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7" w:type="dxa"/>
        <w:tblLook w:val="00A0" w:firstRow="1" w:lastRow="0" w:firstColumn="1" w:lastColumn="0" w:noHBand="0" w:noVBand="0"/>
      </w:tblPr>
      <w:tblGrid>
        <w:gridCol w:w="4788"/>
        <w:gridCol w:w="720"/>
        <w:gridCol w:w="4409"/>
      </w:tblGrid>
      <w:tr w:rsidR="00384EBF">
        <w:trPr>
          <w:trHeight w:val="2406"/>
        </w:trPr>
        <w:tc>
          <w:tcPr>
            <w:tcW w:w="47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4EBF" w:rsidRDefault="00384EBF"/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4EBF" w:rsidRDefault="00384EBF">
            <w:pPr>
              <w:jc w:val="right"/>
            </w:pPr>
          </w:p>
        </w:tc>
        <w:tc>
          <w:tcPr>
            <w:tcW w:w="4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4EBF" w:rsidRDefault="00384EBF"/>
        </w:tc>
      </w:tr>
      <w:tr w:rsidR="00384EBF">
        <w:tc>
          <w:tcPr>
            <w:tcW w:w="47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4EBF" w:rsidRDefault="00384EBF"/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4EBF" w:rsidRDefault="00384EBF"/>
        </w:tc>
        <w:tc>
          <w:tcPr>
            <w:tcW w:w="4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4EBF" w:rsidRDefault="00384EBF"/>
        </w:tc>
      </w:tr>
    </w:tbl>
    <w:p w:rsidR="00384EBF" w:rsidRDefault="00384EBF"/>
    <w:p w:rsidR="00384EBF" w:rsidRDefault="00384EBF">
      <w:pPr>
        <w:jc w:val="right"/>
        <w:rPr>
          <w:b/>
          <w:bCs/>
        </w:rPr>
      </w:pPr>
    </w:p>
    <w:p w:rsidR="00384EBF" w:rsidRDefault="00384EBF">
      <w:pPr>
        <w:jc w:val="right"/>
        <w:rPr>
          <w:b/>
          <w:bCs/>
        </w:rPr>
      </w:pPr>
    </w:p>
    <w:p w:rsidR="00384EBF" w:rsidRDefault="00B854A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Положение</w:t>
      </w:r>
    </w:p>
    <w:p w:rsidR="00384EBF" w:rsidRDefault="00B854A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проведении открытой заочной викторины «Колесо времени», </w:t>
      </w:r>
      <w:bookmarkStart w:id="0" w:name="_Hlk176447496"/>
    </w:p>
    <w:p w:rsidR="00384EBF" w:rsidRDefault="00B854A1">
      <w:pPr>
        <w:jc w:val="center"/>
        <w:rPr>
          <w:b/>
          <w:bCs/>
          <w:sz w:val="28"/>
        </w:rPr>
      </w:pPr>
      <w:bookmarkStart w:id="1" w:name="_Hlk209106078"/>
      <w:r>
        <w:rPr>
          <w:b/>
          <w:bCs/>
          <w:sz w:val="28"/>
        </w:rPr>
        <w:t xml:space="preserve">посвященной  </w:t>
      </w:r>
      <w:bookmarkEnd w:id="0"/>
      <w:r>
        <w:rPr>
          <w:b/>
          <w:bCs/>
          <w:sz w:val="28"/>
        </w:rPr>
        <w:t xml:space="preserve">225-летию со дня рождения писателя, </w:t>
      </w:r>
      <w:r>
        <w:rPr>
          <w:b/>
          <w:bCs/>
          <w:sz w:val="28"/>
        </w:rPr>
        <w:br/>
        <w:t xml:space="preserve">этнографа и лексикографа Владимира Даля </w:t>
      </w:r>
      <w:r>
        <w:rPr>
          <w:b/>
          <w:bCs/>
          <w:sz w:val="28"/>
        </w:rPr>
        <w:br/>
        <w:t xml:space="preserve">и 65-летию со дня первого полета человека в космос </w:t>
      </w:r>
      <w:bookmarkEnd w:id="1"/>
    </w:p>
    <w:p w:rsidR="00384EBF" w:rsidRDefault="00B854A1">
      <w:pPr>
        <w:tabs>
          <w:tab w:val="left" w:pos="5839"/>
        </w:tabs>
        <w:rPr>
          <w:b/>
          <w:bCs/>
        </w:rPr>
      </w:pPr>
      <w:r>
        <w:rPr>
          <w:b/>
          <w:bCs/>
        </w:rPr>
        <w:tab/>
      </w:r>
    </w:p>
    <w:p w:rsidR="00384EBF" w:rsidRDefault="00384EBF">
      <w:pPr>
        <w:tabs>
          <w:tab w:val="left" w:pos="5839"/>
        </w:tabs>
        <w:rPr>
          <w:b/>
          <w:bCs/>
          <w:sz w:val="32"/>
        </w:rPr>
      </w:pPr>
    </w:p>
    <w:p w:rsidR="00384EBF" w:rsidRDefault="00384EBF">
      <w:pPr>
        <w:tabs>
          <w:tab w:val="left" w:pos="5839"/>
        </w:tabs>
        <w:rPr>
          <w:sz w:val="32"/>
        </w:rPr>
      </w:pPr>
    </w:p>
    <w:p w:rsidR="00384EBF" w:rsidRDefault="00384EBF">
      <w:pPr>
        <w:tabs>
          <w:tab w:val="left" w:pos="5839"/>
        </w:tabs>
        <w:rPr>
          <w:sz w:val="32"/>
        </w:rPr>
      </w:pPr>
    </w:p>
    <w:p w:rsidR="00384EBF" w:rsidRDefault="00384EBF">
      <w:pPr>
        <w:tabs>
          <w:tab w:val="left" w:pos="5839"/>
        </w:tabs>
        <w:rPr>
          <w:sz w:val="32"/>
        </w:rPr>
      </w:pPr>
    </w:p>
    <w:p w:rsidR="00384EBF" w:rsidRDefault="00384EBF">
      <w:pPr>
        <w:tabs>
          <w:tab w:val="left" w:pos="5839"/>
        </w:tabs>
        <w:rPr>
          <w:sz w:val="32"/>
        </w:rPr>
      </w:pPr>
    </w:p>
    <w:p w:rsidR="00384EBF" w:rsidRDefault="00384EBF">
      <w:pPr>
        <w:tabs>
          <w:tab w:val="left" w:pos="5839"/>
        </w:tabs>
        <w:rPr>
          <w:sz w:val="32"/>
        </w:rPr>
      </w:pPr>
    </w:p>
    <w:p w:rsidR="00384EBF" w:rsidRDefault="00384EBF">
      <w:pPr>
        <w:tabs>
          <w:tab w:val="left" w:pos="5839"/>
        </w:tabs>
        <w:rPr>
          <w:sz w:val="32"/>
        </w:rPr>
      </w:pPr>
    </w:p>
    <w:p w:rsidR="00384EBF" w:rsidRDefault="00384EBF">
      <w:pPr>
        <w:tabs>
          <w:tab w:val="left" w:pos="5839"/>
        </w:tabs>
        <w:rPr>
          <w:sz w:val="32"/>
        </w:rPr>
      </w:pPr>
    </w:p>
    <w:p w:rsidR="00384EBF" w:rsidRDefault="00384EBF">
      <w:pPr>
        <w:tabs>
          <w:tab w:val="left" w:pos="5839"/>
        </w:tabs>
        <w:rPr>
          <w:sz w:val="32"/>
        </w:rPr>
      </w:pPr>
    </w:p>
    <w:p w:rsidR="00384EBF" w:rsidRDefault="00384EBF">
      <w:pPr>
        <w:tabs>
          <w:tab w:val="left" w:pos="5839"/>
        </w:tabs>
        <w:rPr>
          <w:sz w:val="32"/>
        </w:rPr>
      </w:pPr>
    </w:p>
    <w:p w:rsidR="00384EBF" w:rsidRDefault="00384EBF">
      <w:pPr>
        <w:tabs>
          <w:tab w:val="left" w:pos="5839"/>
        </w:tabs>
        <w:rPr>
          <w:sz w:val="32"/>
        </w:rPr>
      </w:pPr>
    </w:p>
    <w:p w:rsidR="00086411" w:rsidRDefault="00086411">
      <w:pPr>
        <w:tabs>
          <w:tab w:val="left" w:pos="5839"/>
        </w:tabs>
        <w:rPr>
          <w:sz w:val="32"/>
        </w:rPr>
      </w:pPr>
    </w:p>
    <w:p w:rsidR="00086411" w:rsidRDefault="00086411">
      <w:pPr>
        <w:tabs>
          <w:tab w:val="left" w:pos="5839"/>
        </w:tabs>
        <w:rPr>
          <w:sz w:val="32"/>
        </w:rPr>
      </w:pPr>
    </w:p>
    <w:p w:rsidR="00086411" w:rsidRDefault="00086411">
      <w:pPr>
        <w:tabs>
          <w:tab w:val="left" w:pos="5839"/>
        </w:tabs>
        <w:rPr>
          <w:sz w:val="32"/>
        </w:rPr>
      </w:pPr>
    </w:p>
    <w:p w:rsidR="00086411" w:rsidRDefault="00086411">
      <w:pPr>
        <w:tabs>
          <w:tab w:val="left" w:pos="5839"/>
        </w:tabs>
        <w:rPr>
          <w:sz w:val="32"/>
        </w:rPr>
      </w:pPr>
    </w:p>
    <w:p w:rsidR="00086411" w:rsidRDefault="00086411">
      <w:pPr>
        <w:tabs>
          <w:tab w:val="left" w:pos="5839"/>
        </w:tabs>
        <w:rPr>
          <w:sz w:val="32"/>
        </w:rPr>
      </w:pPr>
      <w:bookmarkStart w:id="2" w:name="_GoBack"/>
      <w:bookmarkEnd w:id="2"/>
    </w:p>
    <w:p w:rsidR="00384EBF" w:rsidRDefault="00384EBF">
      <w:pPr>
        <w:tabs>
          <w:tab w:val="left" w:pos="5839"/>
        </w:tabs>
        <w:rPr>
          <w:sz w:val="32"/>
        </w:rPr>
      </w:pPr>
    </w:p>
    <w:p w:rsidR="00384EBF" w:rsidRDefault="00384EBF">
      <w:pPr>
        <w:tabs>
          <w:tab w:val="left" w:pos="5839"/>
        </w:tabs>
        <w:rPr>
          <w:sz w:val="32"/>
        </w:rPr>
      </w:pPr>
    </w:p>
    <w:p w:rsidR="00384EBF" w:rsidRDefault="00384EBF">
      <w:pPr>
        <w:tabs>
          <w:tab w:val="left" w:pos="5839"/>
        </w:tabs>
        <w:rPr>
          <w:sz w:val="32"/>
        </w:rPr>
      </w:pPr>
    </w:p>
    <w:p w:rsidR="00384EBF" w:rsidRDefault="00384EBF">
      <w:pPr>
        <w:tabs>
          <w:tab w:val="left" w:pos="5839"/>
        </w:tabs>
        <w:rPr>
          <w:sz w:val="32"/>
        </w:rPr>
      </w:pPr>
    </w:p>
    <w:p w:rsidR="00384EBF" w:rsidRDefault="00384EBF">
      <w:pPr>
        <w:tabs>
          <w:tab w:val="left" w:pos="5839"/>
        </w:tabs>
        <w:rPr>
          <w:sz w:val="32"/>
        </w:rPr>
      </w:pPr>
    </w:p>
    <w:p w:rsidR="00384EBF" w:rsidRDefault="00384EBF">
      <w:pPr>
        <w:tabs>
          <w:tab w:val="left" w:pos="5839"/>
        </w:tabs>
        <w:rPr>
          <w:sz w:val="32"/>
        </w:rPr>
      </w:pPr>
    </w:p>
    <w:p w:rsidR="00384EBF" w:rsidRDefault="00B854A1">
      <w:pPr>
        <w:tabs>
          <w:tab w:val="left" w:pos="58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Уфа 2025</w:t>
      </w:r>
    </w:p>
    <w:p w:rsidR="00384EBF" w:rsidRDefault="00B854A1">
      <w:pPr>
        <w:tabs>
          <w:tab w:val="left" w:pos="5839"/>
        </w:tabs>
        <w:spacing w:line="276" w:lineRule="auto"/>
        <w:jc w:val="center"/>
        <w:rPr>
          <w:spacing w:val="20"/>
          <w:sz w:val="14"/>
          <w:szCs w:val="14"/>
        </w:rPr>
      </w:pPr>
      <w:r>
        <w:rPr>
          <w:sz w:val="28"/>
          <w:szCs w:val="28"/>
        </w:rPr>
        <w:br w:type="page" w:clear="all"/>
      </w:r>
      <w:r>
        <w:rPr>
          <w:b/>
          <w:spacing w:val="20"/>
          <w:sz w:val="28"/>
          <w:szCs w:val="28"/>
        </w:rPr>
        <w:lastRenderedPageBreak/>
        <w:t>I. ОБЩИЕ ПОЛОЖЕНИЯ</w:t>
      </w:r>
    </w:p>
    <w:p w:rsidR="00384EBF" w:rsidRDefault="00B854A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определяет порядок, условия организации </w:t>
      </w:r>
      <w:r>
        <w:rPr>
          <w:sz w:val="28"/>
          <w:szCs w:val="28"/>
        </w:rPr>
        <w:br w:type="textWrapping" w:clear="all"/>
        <w:t>и проведения открытой заочной викторины «Колесо времени», среди обучающихся образовательных организаций Республики Башкортостан (далее – Конкурс).</w:t>
      </w:r>
    </w:p>
    <w:p w:rsidR="00384EBF" w:rsidRDefault="00B854A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Организатор Конкурса – Муниципальное автономное образовательное учреждение дополнительного образования «Городской центр  туризма, краеведения и экскурсий «Комета» городского округа город Уфа Республики Башкортостан (далее – МАОУ ДО ГЦТКЭ «Комета») при поддержке Управления образования Администрации городского округа город Уфа Республики Башкортостан (далее – Управление образования АГО г. Уфа РБ).</w:t>
      </w:r>
    </w:p>
    <w:p w:rsidR="00384EBF" w:rsidRDefault="00B854A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Партнер Конкурса – Исторический парк «Россия – Моя История».</w:t>
      </w:r>
    </w:p>
    <w:p w:rsidR="00384EBF" w:rsidRDefault="00B854A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Конкурс проводится в рамках реализации задач:</w:t>
      </w:r>
    </w:p>
    <w:p w:rsidR="00384EBF" w:rsidRDefault="00B854A1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 Президента РФ от 08.05.2024 № 314 «Об утверждении Основ государственной политики Российской Федерации в области исторического просвещения»;</w:t>
      </w:r>
    </w:p>
    <w:p w:rsidR="00384EBF" w:rsidRDefault="00B854A1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 Президента РФ от 07.05.2024 № 309 «О национальных целях развития Российской Федерации на период до 2030 года и на перспективу до 2036 года»;</w:t>
      </w:r>
    </w:p>
    <w:p w:rsidR="00384EBF" w:rsidRDefault="00B854A1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  Президента  Российской  Федерации от 09.11.2022 № 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384EBF" w:rsidRDefault="00B854A1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закона от 20.10.2022  № 402-ФЗ «О нематериальном этнокультурном достоянии Российской Федерации»;</w:t>
      </w:r>
    </w:p>
    <w:p w:rsidR="00384EBF" w:rsidRDefault="00B854A1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Распоряжения Правительства РФ от 11.09.2024 № 2501-р </w:t>
      </w:r>
      <w:r>
        <w:rPr>
          <w:sz w:val="28"/>
          <w:szCs w:val="28"/>
        </w:rPr>
        <w:br w:type="textWrapping" w:clear="all"/>
        <w:t xml:space="preserve">«Об утверждении Стратегии государственной культурной политики </w:t>
      </w:r>
      <w:r>
        <w:rPr>
          <w:sz w:val="28"/>
          <w:szCs w:val="28"/>
        </w:rPr>
        <w:br/>
        <w:t xml:space="preserve">на период до 2030 года»; </w:t>
      </w:r>
    </w:p>
    <w:p w:rsidR="00384EBF" w:rsidRDefault="00B854A1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Концепции развития дополнительного образования детей до 2030 года, утвержденной распоряжением Правительства Российской Федерации </w:t>
      </w:r>
      <w:r>
        <w:rPr>
          <w:sz w:val="28"/>
          <w:szCs w:val="28"/>
        </w:rPr>
        <w:br w:type="textWrapping" w:clear="all"/>
        <w:t>от 31.03.2022 № 678-р;</w:t>
      </w:r>
    </w:p>
    <w:p w:rsidR="00384EBF" w:rsidRDefault="00B854A1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Плана основных мероприятий, проводимых в рамках Десятилетия детства, на период до 2027 года, утвержденного распоряжением Правительства Российской Федерации 23.01.2021 № 122-р.</w:t>
      </w:r>
    </w:p>
    <w:p w:rsidR="00384EBF" w:rsidRDefault="00B854A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Организаторы Конкурса оставляют за собой право на внесение изменений в положение данного мероприятия.</w:t>
      </w:r>
    </w:p>
    <w:p w:rsidR="00384EBF" w:rsidRDefault="00B854A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b/>
          <w:sz w:val="28"/>
          <w:szCs w:val="28"/>
          <w:lang w:val="en-US"/>
        </w:rPr>
        <w:lastRenderedPageBreak/>
        <w:t>II</w:t>
      </w:r>
      <w:r>
        <w:rPr>
          <w:b/>
          <w:sz w:val="28"/>
          <w:szCs w:val="28"/>
        </w:rPr>
        <w:t>. ЦЕЛИ И ЗАДАЧИ КОНКУРСА</w:t>
      </w:r>
    </w:p>
    <w:p w:rsidR="00384EBF" w:rsidRDefault="00B854A1">
      <w:pPr>
        <w:widowControl w:val="0"/>
        <w:numPr>
          <w:ilvl w:val="1"/>
          <w:numId w:val="24"/>
        </w:numPr>
        <w:tabs>
          <w:tab w:val="left" w:pos="1435"/>
        </w:tabs>
        <w:spacing w:before="50" w:line="276" w:lineRule="auto"/>
        <w:ind w:right="138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Цель Конкурса – поддержка условий формирования общероссийской гражданской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культурной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идентичности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обучающихся</w:t>
      </w:r>
      <w:r>
        <w:rPr>
          <w:spacing w:val="80"/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>на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основе духовно-нравственных и культурно-исторических ценностей народов России посредством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вовлечения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 познавательную деятельность по изучению, сохранению и популяризации социокультурного и природного наследия своего края, истории Отечества.</w:t>
      </w:r>
    </w:p>
    <w:p w:rsidR="00384EBF" w:rsidRDefault="00B854A1">
      <w:pPr>
        <w:widowControl w:val="0"/>
        <w:numPr>
          <w:ilvl w:val="1"/>
          <w:numId w:val="24"/>
        </w:numPr>
        <w:tabs>
          <w:tab w:val="left" w:pos="1567"/>
        </w:tabs>
        <w:spacing w:before="79" w:line="276" w:lineRule="auto"/>
        <w:ind w:left="1567" w:hanging="71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Задачи</w:t>
      </w:r>
      <w:r>
        <w:rPr>
          <w:spacing w:val="-3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Конкурса:</w:t>
      </w:r>
    </w:p>
    <w:p w:rsidR="00384EBF" w:rsidRDefault="00B854A1">
      <w:pPr>
        <w:widowControl w:val="0"/>
        <w:numPr>
          <w:ilvl w:val="2"/>
          <w:numId w:val="24"/>
        </w:numPr>
        <w:tabs>
          <w:tab w:val="left" w:pos="1124"/>
        </w:tabs>
        <w:spacing w:line="276" w:lineRule="auto"/>
        <w:ind w:left="142" w:right="138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формирование социально ответственной личности на основе присущей российскому обществу системы ценностей и любви к Родине, </w:t>
      </w:r>
      <w:r>
        <w:rPr>
          <w:sz w:val="28"/>
          <w:szCs w:val="28"/>
          <w:lang w:eastAsia="en-US"/>
        </w:rPr>
        <w:br/>
        <w:t xml:space="preserve">а также бережного отношения к исторической памяти, формирование навыков работы с историческим </w:t>
      </w:r>
      <w:r>
        <w:rPr>
          <w:spacing w:val="-2"/>
          <w:sz w:val="28"/>
          <w:szCs w:val="28"/>
          <w:lang w:eastAsia="en-US"/>
        </w:rPr>
        <w:t>материалом;</w:t>
      </w:r>
    </w:p>
    <w:p w:rsidR="00384EBF" w:rsidRDefault="00B854A1">
      <w:pPr>
        <w:widowControl w:val="0"/>
        <w:numPr>
          <w:ilvl w:val="2"/>
          <w:numId w:val="24"/>
        </w:numPr>
        <w:tabs>
          <w:tab w:val="left" w:pos="1129"/>
        </w:tabs>
        <w:spacing w:line="276" w:lineRule="auto"/>
        <w:ind w:left="142" w:right="13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развитие вклада подрастающего поколения в выявление </w:t>
      </w:r>
      <w:r>
        <w:rPr>
          <w:sz w:val="28"/>
          <w:szCs w:val="28"/>
          <w:lang w:eastAsia="en-US"/>
        </w:rPr>
        <w:br/>
        <w:t>и сохранение культурного</w:t>
      </w:r>
      <w:r>
        <w:rPr>
          <w:spacing w:val="4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достояния</w:t>
      </w:r>
      <w:r>
        <w:rPr>
          <w:spacing w:val="4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Отечества,</w:t>
      </w:r>
      <w:r>
        <w:rPr>
          <w:spacing w:val="4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историю</w:t>
      </w:r>
      <w:r>
        <w:rPr>
          <w:spacing w:val="4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</w:t>
      </w:r>
      <w:r>
        <w:rPr>
          <w:spacing w:val="4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культуру</w:t>
      </w:r>
      <w:r>
        <w:rPr>
          <w:spacing w:val="4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субъектов Российской Федерации;</w:t>
      </w:r>
    </w:p>
    <w:p w:rsidR="00384EBF" w:rsidRDefault="00B854A1">
      <w:pPr>
        <w:widowControl w:val="0"/>
        <w:numPr>
          <w:ilvl w:val="2"/>
          <w:numId w:val="24"/>
        </w:numPr>
        <w:tabs>
          <w:tab w:val="left" w:pos="1174"/>
        </w:tabs>
        <w:spacing w:line="276" w:lineRule="auto"/>
        <w:ind w:left="142" w:right="149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воспитание у обучающихся бережного отношения </w:t>
      </w:r>
      <w:r>
        <w:rPr>
          <w:sz w:val="28"/>
          <w:szCs w:val="28"/>
          <w:lang w:eastAsia="en-US"/>
        </w:rPr>
        <w:br/>
        <w:t>к историческому, природному и культурному наследию родного края, местного сообщества и семьи;</w:t>
      </w:r>
    </w:p>
    <w:p w:rsidR="00384EBF" w:rsidRDefault="00B854A1">
      <w:pPr>
        <w:widowControl w:val="0"/>
        <w:numPr>
          <w:ilvl w:val="2"/>
          <w:numId w:val="24"/>
        </w:numPr>
        <w:tabs>
          <w:tab w:val="left" w:pos="1062"/>
        </w:tabs>
        <w:spacing w:line="276" w:lineRule="auto"/>
        <w:ind w:left="142" w:right="149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создание условий для изучения отечественной истории в образовательных организациях</w:t>
      </w:r>
      <w:r>
        <w:rPr>
          <w:spacing w:val="-1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</w:t>
      </w:r>
      <w:r>
        <w:rPr>
          <w:spacing w:val="-1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основе</w:t>
      </w:r>
      <w:r>
        <w:rPr>
          <w:spacing w:val="-1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научных</w:t>
      </w:r>
      <w:r>
        <w:rPr>
          <w:spacing w:val="-1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достижений</w:t>
      </w:r>
      <w:r>
        <w:rPr>
          <w:spacing w:val="-1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при</w:t>
      </w:r>
      <w:r>
        <w:rPr>
          <w:spacing w:val="-1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обеспечении</w:t>
      </w:r>
      <w:r>
        <w:rPr>
          <w:spacing w:val="-1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защиты</w:t>
      </w:r>
      <w:r>
        <w:rPr>
          <w:spacing w:val="-1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исторической правды и противодействия фальсификации истории;</w:t>
      </w:r>
    </w:p>
    <w:p w:rsidR="00384EBF" w:rsidRDefault="00B854A1">
      <w:pPr>
        <w:widowControl w:val="0"/>
        <w:numPr>
          <w:ilvl w:val="2"/>
          <w:numId w:val="24"/>
        </w:numPr>
        <w:tabs>
          <w:tab w:val="left" w:pos="1016"/>
        </w:tabs>
        <w:spacing w:line="276" w:lineRule="auto"/>
        <w:ind w:left="142" w:right="14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популяризация</w:t>
      </w:r>
      <w:r>
        <w:rPr>
          <w:spacing w:val="-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</w:t>
      </w:r>
      <w:r>
        <w:rPr>
          <w:spacing w:val="-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повышение</w:t>
      </w:r>
      <w:r>
        <w:rPr>
          <w:spacing w:val="-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роли</w:t>
      </w:r>
      <w:r>
        <w:rPr>
          <w:spacing w:val="-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краеведческой</w:t>
      </w:r>
      <w:r>
        <w:rPr>
          <w:spacing w:val="-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деятельности</w:t>
      </w:r>
      <w:r>
        <w:rPr>
          <w:spacing w:val="-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обучающихся в учебно-воспитательном процессе образовательных организаций;</w:t>
      </w:r>
    </w:p>
    <w:p w:rsidR="00384EBF" w:rsidRDefault="00B854A1">
      <w:pPr>
        <w:widowControl w:val="0"/>
        <w:numPr>
          <w:ilvl w:val="2"/>
          <w:numId w:val="24"/>
        </w:numPr>
        <w:tabs>
          <w:tab w:val="left" w:pos="1285"/>
        </w:tabs>
        <w:spacing w:line="276" w:lineRule="auto"/>
        <w:ind w:left="142" w:right="14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расширение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социального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гуманитарного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знания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обучающихся на материалах региона и местности, связывающее локальную и национальную </w:t>
      </w:r>
      <w:r>
        <w:rPr>
          <w:spacing w:val="-2"/>
          <w:sz w:val="28"/>
          <w:szCs w:val="28"/>
          <w:lang w:eastAsia="en-US"/>
        </w:rPr>
        <w:t>историю;</w:t>
      </w:r>
    </w:p>
    <w:p w:rsidR="00384EBF" w:rsidRDefault="00B854A1">
      <w:pPr>
        <w:widowControl w:val="0"/>
        <w:numPr>
          <w:ilvl w:val="2"/>
          <w:numId w:val="24"/>
        </w:numPr>
        <w:tabs>
          <w:tab w:val="left" w:pos="1170"/>
        </w:tabs>
        <w:spacing w:line="276" w:lineRule="auto"/>
        <w:ind w:left="142" w:right="14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выявление и поддержка талантливых детей и молодежи в области исторического краеведения.</w:t>
      </w:r>
    </w:p>
    <w:p w:rsidR="00384EBF" w:rsidRDefault="00384EBF">
      <w:pPr>
        <w:widowControl w:val="0"/>
        <w:tabs>
          <w:tab w:val="left" w:pos="1170"/>
        </w:tabs>
        <w:spacing w:before="1" w:line="276" w:lineRule="auto"/>
        <w:ind w:left="849" w:right="147"/>
        <w:jc w:val="both"/>
        <w:rPr>
          <w:sz w:val="28"/>
          <w:szCs w:val="28"/>
          <w:lang w:eastAsia="en-US"/>
        </w:rPr>
      </w:pPr>
    </w:p>
    <w:p w:rsidR="00384EBF" w:rsidRDefault="00B854A1">
      <w:pPr>
        <w:widowControl w:val="0"/>
        <w:numPr>
          <w:ilvl w:val="0"/>
          <w:numId w:val="26"/>
        </w:numPr>
        <w:tabs>
          <w:tab w:val="left" w:pos="1035"/>
        </w:tabs>
        <w:spacing w:line="276" w:lineRule="auto"/>
        <w:ind w:right="146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УЧАСТНИКИ КОНКУРСА</w:t>
      </w:r>
    </w:p>
    <w:p w:rsidR="00384EBF" w:rsidRDefault="00B854A1">
      <w:pPr>
        <w:tabs>
          <w:tab w:val="left" w:pos="993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 К участию в викторине приглашаются обучающиеся 5-11 классов образовательных организаций и организаций дополнительного образования Республики Башкортостан под руководством педагогов. </w:t>
      </w:r>
    </w:p>
    <w:p w:rsidR="00384EBF" w:rsidRDefault="00B854A1">
      <w:pPr>
        <w:tabs>
          <w:tab w:val="left" w:pos="993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 Участники викторины делятся на следующие возрастные категории: </w:t>
      </w:r>
    </w:p>
    <w:p w:rsidR="00384EBF" w:rsidRDefault="00B854A1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младшая возрастная группа – 11-14 лет;</w:t>
      </w:r>
    </w:p>
    <w:p w:rsidR="00384EBF" w:rsidRDefault="00B854A1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старшая возрастная группа – 15-18 лет.</w:t>
      </w:r>
    </w:p>
    <w:p w:rsidR="00384EBF" w:rsidRDefault="00B854A1">
      <w:pPr>
        <w:widowControl w:val="0"/>
        <w:numPr>
          <w:ilvl w:val="0"/>
          <w:numId w:val="26"/>
        </w:numPr>
        <w:tabs>
          <w:tab w:val="left" w:pos="1035"/>
        </w:tabs>
        <w:spacing w:line="276" w:lineRule="auto"/>
        <w:ind w:right="146"/>
        <w:jc w:val="center"/>
        <w:rPr>
          <w:b/>
          <w:sz w:val="28"/>
          <w:szCs w:val="28"/>
          <w:lang w:val="en-US" w:eastAsia="en-US"/>
        </w:rPr>
      </w:pPr>
      <w:r>
        <w:rPr>
          <w:b/>
          <w:sz w:val="28"/>
          <w:szCs w:val="28"/>
          <w:lang w:eastAsia="en-US"/>
        </w:rPr>
        <w:t>РУКОВОДСТВО КОНКУРСОМ</w:t>
      </w:r>
    </w:p>
    <w:p w:rsidR="00384EBF" w:rsidRDefault="00B854A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4.1. Организатор Конкурса утверждает формат Конкурса, о</w:t>
      </w:r>
      <w:r>
        <w:rPr>
          <w:spacing w:val="-2"/>
          <w:sz w:val="28"/>
          <w:szCs w:val="28"/>
          <w:lang w:eastAsia="en-US"/>
        </w:rPr>
        <w:t xml:space="preserve">существляет </w:t>
      </w:r>
      <w:r>
        <w:rPr>
          <w:sz w:val="28"/>
          <w:szCs w:val="28"/>
          <w:lang w:eastAsia="en-US"/>
        </w:rPr>
        <w:t>организационно-техническое,</w:t>
      </w:r>
      <w:r>
        <w:rPr>
          <w:spacing w:val="7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информационно-аналитическое,</w:t>
      </w:r>
      <w:r>
        <w:rPr>
          <w:spacing w:val="7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методическое и экспертное сопровождение Конкурса. </w:t>
      </w:r>
    </w:p>
    <w:p w:rsidR="00384EBF" w:rsidRDefault="00B854A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Организатор имеет право:</w:t>
      </w:r>
    </w:p>
    <w:p w:rsidR="00384EBF" w:rsidRDefault="00B854A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целях идентификации участников Конкурса собирать персональные данные участников в объеме, определенном данным Положением;</w:t>
      </w:r>
    </w:p>
    <w:p w:rsidR="00384EBF" w:rsidRDefault="00B854A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дисквалифицировать участников за нарушение установленных правил и за несоответствие требованиям и условиям проведения Конкурса;</w:t>
      </w:r>
    </w:p>
    <w:p w:rsidR="00384EBF" w:rsidRDefault="00B854A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Организатор обязан:</w:t>
      </w:r>
    </w:p>
    <w:p w:rsidR="00384EBF" w:rsidRDefault="00B854A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 состав и координировать работу конкурсной комиссии;</w:t>
      </w:r>
    </w:p>
    <w:p w:rsidR="00384EBF" w:rsidRDefault="00B854A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мероприятия Конкурса согласно утвержденному плану;</w:t>
      </w:r>
    </w:p>
    <w:p w:rsidR="00384EBF" w:rsidRDefault="00B854A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организовывать награждение победителей конкурса;</w:t>
      </w:r>
    </w:p>
    <w:p w:rsidR="00384EBF" w:rsidRDefault="00B854A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Организатор не несёт ответственность за последствия, возникающие при:</w:t>
      </w:r>
    </w:p>
    <w:p w:rsidR="00384EBF" w:rsidRDefault="00B854A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неверно сообщенных, или измененных участниками сведений;</w:t>
      </w:r>
    </w:p>
    <w:p w:rsidR="00384EBF" w:rsidRDefault="00B854A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невозможности осуществления связи с участником или его законными представителями по причине указания им неверных или неактуальных сведений о телефонах или адресе электронной почты;</w:t>
      </w:r>
    </w:p>
    <w:p w:rsidR="00384EBF" w:rsidRDefault="00B854A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ненадлежащей работе технических средств и сетей связи;</w:t>
      </w:r>
    </w:p>
    <w:p w:rsidR="00384EBF" w:rsidRDefault="00B854A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использовании конкурсных работ третьими лицами.</w:t>
      </w:r>
    </w:p>
    <w:p w:rsidR="00384EBF" w:rsidRDefault="00B854A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Партнер Конкурса – Исторический парк «Россия – моя история» осуществляет содействие в подготовке конкурсных вопросов, проведении оценки конкурсных работ, обеспечивает единство критериев отбора победителей Конкурса, участвует в награждении победителей и участников Конкурса. </w:t>
      </w:r>
    </w:p>
    <w:p w:rsidR="00384EBF" w:rsidRDefault="00B854A1">
      <w:pPr>
        <w:widowControl w:val="0"/>
        <w:numPr>
          <w:ilvl w:val="1"/>
          <w:numId w:val="28"/>
        </w:numPr>
        <w:tabs>
          <w:tab w:val="left" w:pos="709"/>
        </w:tabs>
        <w:spacing w:line="276" w:lineRule="auto"/>
        <w:ind w:left="0" w:right="14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Жюри городского этапа Конкурса осуществляет экспертную оценку конкурсных испытаний в соответствии с критериями оценки конкурсных работ, определяет победителей и призёров Конкурса.</w:t>
      </w:r>
    </w:p>
    <w:p w:rsidR="00384EBF" w:rsidRDefault="00B854A1">
      <w:pPr>
        <w:widowControl w:val="0"/>
        <w:spacing w:line="276" w:lineRule="auto"/>
        <w:ind w:right="143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Состав</w:t>
      </w:r>
      <w:r>
        <w:rPr>
          <w:spacing w:val="-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жюри</w:t>
      </w:r>
      <w:r>
        <w:rPr>
          <w:spacing w:val="-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Конкурса</w:t>
      </w:r>
      <w:r>
        <w:rPr>
          <w:spacing w:val="-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формируется</w:t>
      </w:r>
      <w:r>
        <w:rPr>
          <w:spacing w:val="-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из</w:t>
      </w:r>
      <w:r>
        <w:rPr>
          <w:spacing w:val="-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экспертов</w:t>
      </w:r>
      <w:r>
        <w:rPr>
          <w:spacing w:val="-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сферы</w:t>
      </w:r>
      <w:r>
        <w:rPr>
          <w:spacing w:val="-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образования</w:t>
      </w:r>
      <w:r>
        <w:rPr>
          <w:spacing w:val="-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</w:t>
      </w:r>
      <w:r>
        <w:rPr>
          <w:spacing w:val="-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науки, культуры,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общественных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организаций.</w:t>
      </w:r>
    </w:p>
    <w:p w:rsidR="00384EBF" w:rsidRDefault="00384EBF">
      <w:pPr>
        <w:tabs>
          <w:tab w:val="left" w:pos="993"/>
        </w:tabs>
        <w:spacing w:line="276" w:lineRule="auto"/>
        <w:ind w:left="709"/>
        <w:jc w:val="both"/>
        <w:rPr>
          <w:bCs/>
          <w:sz w:val="28"/>
          <w:szCs w:val="28"/>
        </w:rPr>
      </w:pPr>
    </w:p>
    <w:p w:rsidR="00384EBF" w:rsidRDefault="00B854A1">
      <w:pPr>
        <w:numPr>
          <w:ilvl w:val="0"/>
          <w:numId w:val="26"/>
        </w:numPr>
        <w:spacing w:line="276" w:lineRule="auto"/>
        <w:jc w:val="center"/>
        <w:rPr>
          <w:b/>
          <w:spacing w:val="20"/>
          <w:sz w:val="28"/>
          <w:szCs w:val="28"/>
        </w:rPr>
      </w:pPr>
      <w:r>
        <w:rPr>
          <w:b/>
          <w:sz w:val="28"/>
          <w:szCs w:val="28"/>
        </w:rPr>
        <w:t>ЭТАПЫ И СРОКИ ПРОВЕДЕНИЯ КОНКУРСА</w:t>
      </w:r>
    </w:p>
    <w:p w:rsidR="00384EBF" w:rsidRDefault="00B854A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Этапы Конкурса:</w:t>
      </w:r>
    </w:p>
    <w:p w:rsidR="00384EBF" w:rsidRDefault="00B854A1">
      <w:pPr>
        <w:numPr>
          <w:ilvl w:val="1"/>
          <w:numId w:val="26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викторины будут размещены на сайте МАОУ ДО ГЦТКЭ «Комета» (http://tourismcentre-ufa.ru) 12.11.2025. В период</w:t>
      </w:r>
      <w:r>
        <w:rPr>
          <w:sz w:val="28"/>
          <w:szCs w:val="28"/>
        </w:rPr>
        <w:br/>
        <w:t xml:space="preserve"> с 13.11.2025 по 09.02.2026 производится регистрация заявок и приём конкурсных работ. </w:t>
      </w:r>
    </w:p>
    <w:p w:rsidR="00384EBF" w:rsidRDefault="00B854A1">
      <w:pPr>
        <w:numPr>
          <w:ilvl w:val="1"/>
          <w:numId w:val="26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период с 10.02.2026 по 04.03.2026 осуществляется работа конкурсной комиссии.</w:t>
      </w:r>
    </w:p>
    <w:p w:rsidR="00384EBF" w:rsidRDefault="00B854A1">
      <w:pPr>
        <w:numPr>
          <w:ilvl w:val="1"/>
          <w:numId w:val="26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результатов Конкурса будет опубликован 05.03.2026 </w:t>
      </w:r>
      <w:r>
        <w:rPr>
          <w:sz w:val="28"/>
          <w:szCs w:val="28"/>
        </w:rPr>
        <w:br w:type="textWrapping" w:clear="all"/>
        <w:t xml:space="preserve">на официальной странице 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 (https://vk.com/tourismcentre_ufa) </w:t>
      </w:r>
      <w:r>
        <w:rPr>
          <w:sz w:val="28"/>
          <w:szCs w:val="28"/>
        </w:rPr>
        <w:br w:type="textWrapping" w:clear="all"/>
        <w:t>МАОУ ДО ГЦТКЭ «Комета».</w:t>
      </w:r>
    </w:p>
    <w:p w:rsidR="00384EBF" w:rsidRDefault="00B854A1">
      <w:pPr>
        <w:numPr>
          <w:ilvl w:val="1"/>
          <w:numId w:val="26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и иные условия проведения Конкурса могут быть изменены решением Организатора Конкурса, о чем участники Конкурса будут предварительно уведомлены информационным письмом.</w:t>
      </w:r>
    </w:p>
    <w:p w:rsidR="00384EBF" w:rsidRDefault="00384EBF">
      <w:pPr>
        <w:spacing w:line="276" w:lineRule="auto"/>
        <w:jc w:val="both"/>
        <w:rPr>
          <w:sz w:val="28"/>
        </w:rPr>
      </w:pPr>
    </w:p>
    <w:p w:rsidR="00384EBF" w:rsidRDefault="00B854A1">
      <w:pPr>
        <w:widowControl w:val="0"/>
        <w:shd w:val="clear" w:color="auto" w:fill="FFFFFF"/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  <w:bookmarkStart w:id="3" w:name="_Hlk209107827"/>
      <w:r>
        <w:rPr>
          <w:b/>
          <w:color w:val="000000"/>
          <w:sz w:val="28"/>
          <w:szCs w:val="28"/>
          <w:lang w:val="en-US"/>
        </w:rPr>
        <w:t>VI</w:t>
      </w:r>
      <w:r>
        <w:rPr>
          <w:b/>
          <w:color w:val="000000"/>
          <w:sz w:val="28"/>
          <w:szCs w:val="28"/>
        </w:rPr>
        <w:t>. ПОРЯДОК ПРОВЕДЕНИЯ КОНКУРСА</w:t>
      </w:r>
    </w:p>
    <w:bookmarkEnd w:id="3"/>
    <w:p w:rsidR="00384EBF" w:rsidRDefault="00B854A1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6.1. Для участия в Конкурсе необходимо не позднее 09.02.2026 направить на электронный адрес МАОУ ДО ГЦТКЭ «Комета»: </w:t>
      </w:r>
      <w:hyperlink r:id="rId7" w:history="1">
        <w:r>
          <w:rPr>
            <w:rStyle w:val="af2"/>
            <w:sz w:val="28"/>
            <w:szCs w:val="28"/>
          </w:rPr>
          <w:t>gctk-ufa@mail.ru</w:t>
        </w:r>
      </w:hyperlink>
      <w:r>
        <w:rPr>
          <w:color w:val="000000"/>
          <w:sz w:val="28"/>
          <w:szCs w:val="28"/>
        </w:rPr>
        <w:t xml:space="preserve">   </w:t>
      </w:r>
    </w:p>
    <w:p w:rsidR="00384EBF" w:rsidRDefault="00B854A1">
      <w:pPr>
        <w:widowControl w:val="0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следующие документы: </w:t>
      </w:r>
    </w:p>
    <w:p w:rsidR="00384EBF" w:rsidRDefault="00B854A1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Заявку (Приложение 1).</w:t>
      </w:r>
    </w:p>
    <w:p w:rsidR="00384EBF" w:rsidRDefault="00B854A1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Конкурсный материал. Конкурсное задание состоит из 10 вопросов. Работы, направленные на викторину, должны состоять из ответов</w:t>
      </w:r>
      <w:r>
        <w:rPr>
          <w:color w:val="000000"/>
          <w:sz w:val="28"/>
          <w:szCs w:val="28"/>
        </w:rPr>
        <w:br/>
        <w:t xml:space="preserve"> и соответствовать поставленному вопросу.</w:t>
      </w:r>
    </w:p>
    <w:p w:rsidR="00384EBF" w:rsidRDefault="00B854A1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 В заявке обязательно указываются контактные данные участника </w:t>
      </w:r>
      <w:r>
        <w:rPr>
          <w:color w:val="000000"/>
          <w:sz w:val="28"/>
          <w:szCs w:val="28"/>
        </w:rPr>
        <w:br/>
        <w:t>и руководителя – e-</w:t>
      </w:r>
      <w:proofErr w:type="spellStart"/>
      <w:r>
        <w:rPr>
          <w:color w:val="000000"/>
          <w:sz w:val="28"/>
          <w:szCs w:val="28"/>
        </w:rPr>
        <w:t>mail</w:t>
      </w:r>
      <w:proofErr w:type="spellEnd"/>
      <w:r>
        <w:rPr>
          <w:color w:val="000000"/>
          <w:sz w:val="28"/>
          <w:szCs w:val="28"/>
        </w:rPr>
        <w:t xml:space="preserve"> и номер мобильного телефона. Без контактных данных работа не принимается.</w:t>
      </w:r>
    </w:p>
    <w:p w:rsidR="00384EBF" w:rsidRDefault="00B854A1">
      <w:pPr>
        <w:widowControl w:val="0"/>
        <w:shd w:val="clear" w:color="auto" w:fill="FFFFFF"/>
        <w:spacing w:line="276" w:lineRule="auto"/>
        <w:ind w:firstLine="709"/>
        <w:jc w:val="both"/>
        <w:rPr>
          <w:bCs/>
          <w:sz w:val="28"/>
        </w:rPr>
      </w:pPr>
      <w:r>
        <w:rPr>
          <w:color w:val="000000"/>
          <w:sz w:val="28"/>
          <w:szCs w:val="28"/>
        </w:rPr>
        <w:t xml:space="preserve">6.3. Тема электронного письма: Колесо времени, </w:t>
      </w:r>
      <w:r>
        <w:rPr>
          <w:bCs/>
          <w:sz w:val="28"/>
        </w:rPr>
        <w:t xml:space="preserve">населённый пункт, район,  сокращенное наименование организации. </w:t>
      </w:r>
      <w:r>
        <w:rPr>
          <w:bCs/>
          <w:i/>
          <w:sz w:val="28"/>
        </w:rPr>
        <w:t xml:space="preserve">Пример: </w:t>
      </w:r>
      <w:r>
        <w:rPr>
          <w:bCs/>
          <w:iCs/>
          <w:sz w:val="28"/>
        </w:rPr>
        <w:t xml:space="preserve">Викторина, г. Уфа, </w:t>
      </w:r>
      <w:proofErr w:type="spellStart"/>
      <w:r>
        <w:rPr>
          <w:bCs/>
          <w:iCs/>
          <w:sz w:val="28"/>
        </w:rPr>
        <w:t>Дёмский</w:t>
      </w:r>
      <w:proofErr w:type="spellEnd"/>
      <w:r>
        <w:rPr>
          <w:bCs/>
          <w:iCs/>
          <w:sz w:val="28"/>
        </w:rPr>
        <w:t xml:space="preserve"> р-н, Школа 101; Викторина, с. Михайловка, Уфимский р-н, </w:t>
      </w:r>
      <w:proofErr w:type="spellStart"/>
      <w:r>
        <w:rPr>
          <w:bCs/>
          <w:iCs/>
          <w:sz w:val="28"/>
        </w:rPr>
        <w:t>СДЮТиЭ</w:t>
      </w:r>
      <w:proofErr w:type="spellEnd"/>
      <w:r>
        <w:rPr>
          <w:bCs/>
          <w:iCs/>
          <w:sz w:val="28"/>
        </w:rPr>
        <w:t>.</w:t>
      </w:r>
      <w:r>
        <w:rPr>
          <w:bCs/>
          <w:sz w:val="28"/>
        </w:rPr>
        <w:t xml:space="preserve"> </w:t>
      </w:r>
    </w:p>
    <w:p w:rsidR="00384EBF" w:rsidRDefault="00B854A1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6.4. Имя прикрепленного файла: </w:t>
      </w:r>
    </w:p>
    <w:p w:rsidR="00384EBF" w:rsidRDefault="00B854A1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Заявка. Фамилия и имя участника, населенный пункт, сокращенное наименование организации. Пример имени файла: Заявка. Иван Петров, Мелеуз, Школа № 67. </w:t>
      </w:r>
    </w:p>
    <w:p w:rsidR="00384EBF" w:rsidRDefault="00B854A1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Конкурсная работа. Фамилия и имя участника,</w:t>
      </w:r>
      <w:r>
        <w:t xml:space="preserve"> </w:t>
      </w:r>
      <w:r>
        <w:rPr>
          <w:color w:val="000000"/>
          <w:sz w:val="28"/>
          <w:szCs w:val="28"/>
        </w:rPr>
        <w:t xml:space="preserve">населенный пункт. Пример имени файла: Конкурсная работа. Иван Петров, Мелеуз. </w:t>
      </w:r>
    </w:p>
    <w:p w:rsidR="00384EBF" w:rsidRDefault="00B854A1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6.5. У работы должен быть один автор. </w:t>
      </w:r>
    </w:p>
    <w:p w:rsidR="00384EBF" w:rsidRDefault="00B854A1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6.6. Жюри Конкурса не предоставляют рецензий, отзывов, объяснительных записок, не вступают в дискуссию и переписку </w:t>
      </w:r>
      <w:r>
        <w:rPr>
          <w:color w:val="000000"/>
          <w:sz w:val="28"/>
          <w:szCs w:val="28"/>
        </w:rPr>
        <w:br/>
        <w:t>с участниками Конкурса.</w:t>
      </w:r>
    </w:p>
    <w:p w:rsidR="00384EBF" w:rsidRDefault="00B854A1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6.7. Работы, присланные позже 09.02.2026 и не соответствующие требованиям, к рассмотрению не принимаются.</w:t>
      </w:r>
    </w:p>
    <w:p w:rsidR="00384EBF" w:rsidRDefault="00B854A1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 w:clear="all"/>
      </w:r>
      <w:bookmarkStart w:id="4" w:name="_Hlk209108002"/>
      <w:r>
        <w:rPr>
          <w:b/>
          <w:color w:val="000000"/>
          <w:sz w:val="28"/>
          <w:szCs w:val="28"/>
          <w:lang w:val="en-US"/>
        </w:rPr>
        <w:lastRenderedPageBreak/>
        <w:t>VII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spacing w:val="20"/>
          <w:sz w:val="28"/>
          <w:szCs w:val="28"/>
        </w:rPr>
        <w:t>ТРЕБОВАНИЯ К ОФОРМЛЕНИЮ РАБОТ</w:t>
      </w:r>
      <w:r>
        <w:rPr>
          <w:b/>
          <w:color w:val="000000"/>
          <w:sz w:val="28"/>
          <w:szCs w:val="28"/>
        </w:rPr>
        <w:t xml:space="preserve"> </w:t>
      </w:r>
    </w:p>
    <w:p w:rsidR="00384EBF" w:rsidRDefault="00384EBF">
      <w:pPr>
        <w:tabs>
          <w:tab w:val="left" w:pos="1203"/>
          <w:tab w:val="center" w:pos="5252"/>
        </w:tabs>
        <w:spacing w:line="276" w:lineRule="auto"/>
        <w:ind w:firstLine="709"/>
        <w:jc w:val="center"/>
        <w:rPr>
          <w:bCs/>
          <w:sz w:val="14"/>
          <w:szCs w:val="28"/>
        </w:rPr>
      </w:pPr>
    </w:p>
    <w:bookmarkEnd w:id="4"/>
    <w:p w:rsidR="00384EBF" w:rsidRDefault="00B854A1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7.1. Ответы на вопросы викторины должны состоять из авторских переработанных текстов, согласно списку всей использованной литературы                     и источников информации. Список использованной литературы и источников приводится в конце каждого ответа внизу страницы. </w:t>
      </w:r>
    </w:p>
    <w:p w:rsidR="00384EBF" w:rsidRDefault="00B854A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обнаружении скачанной без изменения информации из сети интернет, наличия у двух или более участников одинаковых фрагментов текста, конкурсные работы не оцениваются и занимают последнее место. </w:t>
      </w:r>
    </w:p>
    <w:p w:rsidR="00384EBF" w:rsidRDefault="00B854A1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7.2. На каждый ответ отводится 1 страница. Фотокопии, схемы, рисунки и т.д. размещаются в тексте ответа. В начале каждого текста (ответа) на поставленный вопрос необходимо сформулировать краткий ответ выделенным шрифтом, далее дать полный ответ.</w:t>
      </w:r>
    </w:p>
    <w:p w:rsidR="00384EBF" w:rsidRDefault="00B854A1">
      <w:pPr>
        <w:spacing w:line="276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7.3. Объем работы – 11 страниц компьютерного текста в формате </w:t>
      </w:r>
      <w:r>
        <w:rPr>
          <w:bCs/>
          <w:sz w:val="28"/>
          <w:lang w:val="en-US"/>
        </w:rPr>
        <w:t>DOC</w:t>
      </w:r>
      <w:r>
        <w:rPr>
          <w:bCs/>
          <w:sz w:val="28"/>
        </w:rPr>
        <w:t xml:space="preserve"> </w:t>
      </w:r>
      <w:r>
        <w:rPr>
          <w:bCs/>
          <w:sz w:val="28"/>
          <w:lang w:val="en-US"/>
        </w:rPr>
        <w:t>WORD</w:t>
      </w:r>
      <w:r>
        <w:rPr>
          <w:bCs/>
          <w:sz w:val="28"/>
        </w:rPr>
        <w:t xml:space="preserve">, в том числе титульный лист (Приложение 2). </w:t>
      </w:r>
    </w:p>
    <w:p w:rsidR="00384EBF" w:rsidRDefault="00B854A1">
      <w:pPr>
        <w:spacing w:line="276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7.4. Ответы на вопросы открытой заочной викторины передаются вложенным файлом. Конкурсные ответы каждого участника оформляются отдельным файлом. </w:t>
      </w:r>
    </w:p>
    <w:p w:rsidR="00384EBF" w:rsidRDefault="00384EBF">
      <w:pPr>
        <w:spacing w:line="276" w:lineRule="auto"/>
        <w:ind w:firstLine="709"/>
        <w:jc w:val="both"/>
        <w:rPr>
          <w:bCs/>
          <w:sz w:val="28"/>
        </w:rPr>
      </w:pPr>
    </w:p>
    <w:p w:rsidR="00384EBF" w:rsidRDefault="00B854A1">
      <w:pPr>
        <w:pStyle w:val="a3"/>
        <w:spacing w:line="276" w:lineRule="auto"/>
        <w:ind w:left="0"/>
        <w:jc w:val="center"/>
        <w:rPr>
          <w:sz w:val="28"/>
          <w:szCs w:val="28"/>
        </w:rPr>
      </w:pPr>
      <w:r>
        <w:rPr>
          <w:b/>
          <w:spacing w:val="20"/>
          <w:sz w:val="28"/>
          <w:szCs w:val="28"/>
        </w:rPr>
        <w:t>VIII. ОЦЕНОЧНЫЕ КРИТЕРИИ КОНКУРСА</w:t>
      </w:r>
    </w:p>
    <w:p w:rsidR="00384EBF" w:rsidRDefault="00B854A1">
      <w:pPr>
        <w:tabs>
          <w:tab w:val="left" w:pos="993"/>
        </w:tabs>
        <w:spacing w:line="276" w:lineRule="auto"/>
        <w:ind w:firstLine="709"/>
        <w:jc w:val="both"/>
        <w:rPr>
          <w:bCs/>
          <w:sz w:val="28"/>
        </w:rPr>
      </w:pPr>
      <w:r>
        <w:rPr>
          <w:bCs/>
          <w:sz w:val="28"/>
          <w:szCs w:val="28"/>
        </w:rPr>
        <w:t xml:space="preserve">8.1. </w:t>
      </w:r>
      <w:r>
        <w:rPr>
          <w:sz w:val="28"/>
        </w:rPr>
        <w:t>Работы оцениваются по следующим критериям:</w:t>
      </w:r>
    </w:p>
    <w:p w:rsidR="00384EBF" w:rsidRDefault="00B854A1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правильность и полнота ответа на вопрос (каждый ответ – до 10 баллов);</w:t>
      </w:r>
    </w:p>
    <w:p w:rsidR="00384EBF" w:rsidRDefault="00B854A1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правильность оформления списка использованной литературы                             и источников информации - до 5 баллов;</w:t>
      </w:r>
    </w:p>
    <w:p w:rsidR="00384EBF" w:rsidRDefault="00B854A1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оформление работы - до 5 баллов.</w:t>
      </w:r>
    </w:p>
    <w:p w:rsidR="00384EBF" w:rsidRDefault="00B854A1">
      <w:pPr>
        <w:spacing w:line="276" w:lineRule="auto"/>
        <w:ind w:left="709"/>
        <w:jc w:val="both"/>
        <w:rPr>
          <w:sz w:val="28"/>
        </w:rPr>
      </w:pPr>
      <w:r>
        <w:rPr>
          <w:sz w:val="28"/>
        </w:rPr>
        <w:t>Максимальная оценка 110 баллов.</w:t>
      </w:r>
    </w:p>
    <w:p w:rsidR="00384EBF" w:rsidRDefault="00384EBF">
      <w:pPr>
        <w:spacing w:line="276" w:lineRule="auto"/>
        <w:ind w:left="709"/>
        <w:jc w:val="both"/>
        <w:rPr>
          <w:sz w:val="28"/>
        </w:rPr>
      </w:pPr>
    </w:p>
    <w:p w:rsidR="00384EBF" w:rsidRDefault="00B854A1">
      <w:pPr>
        <w:pStyle w:val="a3"/>
        <w:spacing w:line="276" w:lineRule="auto"/>
        <w:ind w:left="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  <w:lang w:val="en-US"/>
        </w:rPr>
        <w:t>IX</w:t>
      </w:r>
      <w:r>
        <w:rPr>
          <w:b/>
          <w:spacing w:val="20"/>
          <w:sz w:val="28"/>
          <w:szCs w:val="28"/>
        </w:rPr>
        <w:t>. НАГРАЖДЕНИЕ</w:t>
      </w:r>
    </w:p>
    <w:p w:rsidR="00384EBF" w:rsidRDefault="00B854A1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9.1. Победители и призёры, занявшие 1, 2, 3 места награждаются </w:t>
      </w:r>
      <w:r>
        <w:rPr>
          <w:sz w:val="28"/>
          <w:szCs w:val="28"/>
        </w:rPr>
        <w:t xml:space="preserve">дипломами Управления образования Администрации городского округа </w:t>
      </w:r>
      <w:r>
        <w:rPr>
          <w:sz w:val="28"/>
          <w:szCs w:val="28"/>
        </w:rPr>
        <w:br w:type="textWrapping" w:clear="all"/>
        <w:t>город Уфа Республики Башкортостан</w:t>
      </w:r>
      <w:r>
        <w:rPr>
          <w:bCs/>
          <w:sz w:val="28"/>
          <w:szCs w:val="28"/>
        </w:rPr>
        <w:t xml:space="preserve">. </w:t>
      </w:r>
    </w:p>
    <w:p w:rsidR="00384EBF" w:rsidRDefault="00B854A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9.2. </w:t>
      </w:r>
      <w:r>
        <w:rPr>
          <w:sz w:val="28"/>
          <w:szCs w:val="28"/>
        </w:rPr>
        <w:t>Исторический парк «Россия – Моя История» вручает участникам билеты в парк.</w:t>
      </w:r>
    </w:p>
    <w:p w:rsidR="00384EBF" w:rsidRDefault="00B854A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</w:t>
      </w:r>
      <w:r>
        <w:rPr>
          <w:bCs/>
          <w:sz w:val="28"/>
          <w:szCs w:val="28"/>
        </w:rPr>
        <w:t>Лауреаты викторины награждаются электронными сертификатами МАОУ ДО ГЦТКЭ «Комета»</w:t>
      </w:r>
      <w:r>
        <w:rPr>
          <w:sz w:val="28"/>
          <w:szCs w:val="28"/>
        </w:rPr>
        <w:t>.</w:t>
      </w:r>
    </w:p>
    <w:p w:rsidR="00384EBF" w:rsidRDefault="00B854A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9.4. Дата, место и время награждения будет опубликовано дополнительно на официальной странице 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 (https://vk.com/tourismcentre_ufa) МАОУ ДО ГЦТКЭ «Комета».</w:t>
      </w:r>
    </w:p>
    <w:p w:rsidR="00384EBF" w:rsidRDefault="00B854A1">
      <w:pPr>
        <w:tabs>
          <w:tab w:val="left" w:pos="993"/>
        </w:tabs>
        <w:spacing w:line="276" w:lineRule="auto"/>
        <w:jc w:val="center"/>
        <w:rPr>
          <w:b/>
          <w:sz w:val="28"/>
          <w:szCs w:val="26"/>
        </w:rPr>
      </w:pPr>
      <w:r>
        <w:rPr>
          <w:b/>
          <w:spacing w:val="20"/>
          <w:sz w:val="28"/>
          <w:szCs w:val="28"/>
        </w:rPr>
        <w:lastRenderedPageBreak/>
        <w:t xml:space="preserve">X. </w:t>
      </w:r>
      <w:r>
        <w:rPr>
          <w:b/>
          <w:sz w:val="28"/>
          <w:szCs w:val="26"/>
        </w:rPr>
        <w:t>ИСТОЧНИКИ ФИНАНСИРОВАНИЯ</w:t>
      </w:r>
    </w:p>
    <w:p w:rsidR="00384EBF" w:rsidRDefault="00B854A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10.1. Расходы по проведению Конкурса осуществляют: МАОУ ДО</w:t>
      </w:r>
      <w:r>
        <w:rPr>
          <w:sz w:val="28"/>
          <w:szCs w:val="28"/>
        </w:rPr>
        <w:br w:type="textWrapping" w:clear="all"/>
        <w:t xml:space="preserve"> ГЦТКЭ «Комета» при поддержке Управления образования Администрации </w:t>
      </w:r>
      <w:r>
        <w:rPr>
          <w:sz w:val="28"/>
          <w:szCs w:val="28"/>
        </w:rPr>
        <w:br w:type="textWrapping" w:clear="all"/>
        <w:t>ГО г. Уфа РБ.</w:t>
      </w:r>
    </w:p>
    <w:p w:rsidR="00384EBF" w:rsidRDefault="00384EBF">
      <w:pPr>
        <w:pStyle w:val="2"/>
        <w:spacing w:before="0" w:beforeAutospacing="0" w:after="0" w:afterAutospacing="0" w:line="276" w:lineRule="auto"/>
        <w:rPr>
          <w:sz w:val="28"/>
          <w:szCs w:val="28"/>
        </w:rPr>
      </w:pPr>
    </w:p>
    <w:p w:rsidR="00384EBF" w:rsidRDefault="00B854A1">
      <w:pPr>
        <w:pStyle w:val="2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6"/>
        </w:rPr>
        <w:t>X</w:t>
      </w:r>
      <w:bookmarkStart w:id="5" w:name="_Hlk210820286"/>
      <w:r>
        <w:rPr>
          <w:sz w:val="28"/>
          <w:szCs w:val="26"/>
        </w:rPr>
        <w:t>I</w:t>
      </w:r>
      <w:bookmarkEnd w:id="5"/>
      <w:r>
        <w:rPr>
          <w:sz w:val="28"/>
          <w:szCs w:val="26"/>
        </w:rPr>
        <w:t>.</w:t>
      </w:r>
      <w:r>
        <w:rPr>
          <w:sz w:val="28"/>
          <w:szCs w:val="28"/>
        </w:rPr>
        <w:t xml:space="preserve"> ОБРАБОТКА ПЕРСОНАЛЬНЫХ ДАННЫХ</w:t>
      </w:r>
    </w:p>
    <w:p w:rsidR="00384EBF" w:rsidRDefault="00B854A1">
      <w:pPr>
        <w:pStyle w:val="2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11.1. Обработка персональных данных участников, их законных представителей, включающая сбор персональных данных, </w:t>
      </w:r>
      <w:r>
        <w:rPr>
          <w:b w:val="0"/>
          <w:sz w:val="28"/>
          <w:szCs w:val="28"/>
        </w:rPr>
        <w:br/>
        <w:t xml:space="preserve">их систематизацию, накопление, хранение, уточнение (обновление, изменение), использование, блокирование и другое, производится </w:t>
      </w:r>
      <w:r>
        <w:rPr>
          <w:b w:val="0"/>
          <w:sz w:val="28"/>
          <w:szCs w:val="28"/>
        </w:rPr>
        <w:br/>
        <w:t>в соответствии с требованиями Федерального закона «О персональных данных» от 27.07.2006 № 152-ФЗ.</w:t>
      </w:r>
    </w:p>
    <w:p w:rsidR="00384EBF" w:rsidRDefault="00384EBF">
      <w:pPr>
        <w:pStyle w:val="2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384EBF" w:rsidRDefault="00B854A1">
      <w:pPr>
        <w:pStyle w:val="2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XII. ЗАКЛЮЧИТЕЛЬНЫЕ ПОЛОЖЕНИЯ</w:t>
      </w:r>
    </w:p>
    <w:p w:rsidR="00384EBF" w:rsidRDefault="00B854A1">
      <w:pPr>
        <w:pStyle w:val="2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12.1. Все вопросы, не отраженные в настоящем Положении, решаются Организатором Конкурса исходя из своих компетенций, в рамках сложившейся ситуации.</w:t>
      </w:r>
    </w:p>
    <w:p w:rsidR="00384EBF" w:rsidRPr="0054063B" w:rsidRDefault="00B854A1" w:rsidP="001009BE">
      <w:pPr>
        <w:jc w:val="center"/>
        <w:rPr>
          <w:b/>
          <w:sz w:val="28"/>
          <w:szCs w:val="28"/>
        </w:rPr>
      </w:pPr>
      <w:r>
        <w:br w:type="page" w:clear="all"/>
      </w:r>
      <w:r w:rsidR="00322B30" w:rsidRPr="0054063B">
        <w:rPr>
          <w:b/>
          <w:noProof/>
          <w:spacing w:val="20"/>
        </w:rPr>
        <w:lastRenderedPageBreak/>
        <w:drawing>
          <wp:anchor distT="0" distB="0" distL="114300" distR="114300" simplePos="0" relativeHeight="251639296" behindDoc="0" locked="0" layoutInCell="1" allowOverlap="1" wp14:anchorId="6C641267">
            <wp:simplePos x="0" y="0"/>
            <wp:positionH relativeFrom="column">
              <wp:posOffset>-3810</wp:posOffset>
            </wp:positionH>
            <wp:positionV relativeFrom="paragraph">
              <wp:posOffset>32385</wp:posOffset>
            </wp:positionV>
            <wp:extent cx="737870" cy="1143000"/>
            <wp:effectExtent l="0" t="0" r="508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063B">
        <w:rPr>
          <w:b/>
          <w:sz w:val="28"/>
          <w:szCs w:val="28"/>
          <w:lang w:val="en-US"/>
        </w:rPr>
        <w:t>X</w:t>
      </w:r>
      <w:r w:rsidR="001009BE" w:rsidRPr="0054063B">
        <w:rPr>
          <w:b/>
          <w:sz w:val="28"/>
          <w:szCs w:val="28"/>
          <w:lang w:val="en-US"/>
        </w:rPr>
        <w:t>III</w:t>
      </w:r>
      <w:r w:rsidRPr="0054063B">
        <w:rPr>
          <w:b/>
          <w:sz w:val="28"/>
          <w:szCs w:val="28"/>
        </w:rPr>
        <w:t>. ВОПРОСЫ ВИКТОРИНЫ</w:t>
      </w:r>
    </w:p>
    <w:p w:rsidR="00322B30" w:rsidRPr="0054063B" w:rsidRDefault="00322B30" w:rsidP="00A5496B">
      <w:pPr>
        <w:jc w:val="both"/>
        <w:rPr>
          <w:b/>
        </w:rPr>
      </w:pPr>
      <w:r w:rsidRPr="0054063B">
        <w:rPr>
          <w:b/>
        </w:rPr>
        <w:t>1.</w:t>
      </w:r>
      <w:r w:rsidRPr="0054063B">
        <w:rPr>
          <w:b/>
        </w:rPr>
        <w:tab/>
        <w:t>Всем известно, что первым человеком, полетевшим в космическое пространство, был Ю. А. Гагарин. 12 апреля 1961 года он облетел нашу Планету на корабле «Восток», выведенным в космос мощн</w:t>
      </w:r>
      <w:r w:rsidR="00461D73">
        <w:rPr>
          <w:b/>
        </w:rPr>
        <w:t>ым</w:t>
      </w:r>
      <w:r w:rsidRPr="0054063B">
        <w:rPr>
          <w:b/>
        </w:rPr>
        <w:t xml:space="preserve"> ракет</w:t>
      </w:r>
      <w:r w:rsidR="00F673A8">
        <w:rPr>
          <w:b/>
        </w:rPr>
        <w:t>а</w:t>
      </w:r>
      <w:r w:rsidRPr="0054063B">
        <w:rPr>
          <w:b/>
        </w:rPr>
        <w:t>-носителем. А что Вы знаете о детстве и юности первого космонавта? Где он жил, как учился? Что привело его к космическому пол</w:t>
      </w:r>
      <w:r w:rsidR="00CF4187">
        <w:rPr>
          <w:b/>
        </w:rPr>
        <w:t>ё</w:t>
      </w:r>
      <w:r w:rsidRPr="0054063B">
        <w:rPr>
          <w:b/>
        </w:rPr>
        <w:t>ту? Напишите к</w:t>
      </w:r>
      <w:r w:rsidR="00EE46A6">
        <w:rPr>
          <w:b/>
        </w:rPr>
        <w:t>ра</w:t>
      </w:r>
      <w:r w:rsidRPr="0054063B">
        <w:rPr>
          <w:b/>
        </w:rPr>
        <w:t xml:space="preserve">ткую </w:t>
      </w:r>
      <w:r w:rsidR="00F673A8">
        <w:rPr>
          <w:b/>
        </w:rPr>
        <w:t>биограф</w:t>
      </w:r>
      <w:r w:rsidRPr="0054063B">
        <w:rPr>
          <w:b/>
        </w:rPr>
        <w:t>ию этого человека.</w:t>
      </w:r>
    </w:p>
    <w:p w:rsidR="00322B30" w:rsidRPr="0054063B" w:rsidRDefault="00322B30" w:rsidP="00A5496B">
      <w:pPr>
        <w:jc w:val="both"/>
        <w:rPr>
          <w:b/>
        </w:rPr>
      </w:pPr>
      <w:r w:rsidRPr="0054063B">
        <w:rPr>
          <w:b/>
        </w:rPr>
        <w:t xml:space="preserve">2. </w:t>
      </w:r>
      <w:r w:rsidRPr="0054063B">
        <w:rPr>
          <w:b/>
        </w:rPr>
        <w:tab/>
        <w:t xml:space="preserve">Какие улицы в </w:t>
      </w:r>
      <w:r w:rsidR="00EE46A6">
        <w:rPr>
          <w:b/>
        </w:rPr>
        <w:t>Уфе</w:t>
      </w:r>
      <w:r w:rsidRPr="0054063B">
        <w:rPr>
          <w:b/>
        </w:rPr>
        <w:t xml:space="preserve"> имеют названия, связанные с космонавтикой? </w:t>
      </w:r>
      <w:r w:rsidR="00EE46A6">
        <w:rPr>
          <w:b/>
        </w:rPr>
        <w:t>Опишите</w:t>
      </w:r>
      <w:r w:rsidRPr="0054063B">
        <w:rPr>
          <w:b/>
        </w:rPr>
        <w:t xml:space="preserve"> их историю?</w:t>
      </w:r>
    </w:p>
    <w:p w:rsidR="00322B30" w:rsidRPr="0054063B" w:rsidRDefault="00A5496B" w:rsidP="0054063B">
      <w:pPr>
        <w:jc w:val="both"/>
        <w:rPr>
          <w:b/>
          <w:spacing w:val="20"/>
        </w:rPr>
      </w:pPr>
      <w:r w:rsidRPr="0054063B">
        <w:rPr>
          <w:noProof/>
        </w:rPr>
        <w:drawing>
          <wp:anchor distT="0" distB="0" distL="114300" distR="114300" simplePos="0" relativeHeight="251650560" behindDoc="0" locked="0" layoutInCell="1" allowOverlap="1" wp14:anchorId="66498B17">
            <wp:simplePos x="0" y="0"/>
            <wp:positionH relativeFrom="column">
              <wp:posOffset>-3810</wp:posOffset>
            </wp:positionH>
            <wp:positionV relativeFrom="paragraph">
              <wp:posOffset>178435</wp:posOffset>
            </wp:positionV>
            <wp:extent cx="410845" cy="581025"/>
            <wp:effectExtent l="0" t="0" r="825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2B30" w:rsidRPr="0054063B" w:rsidRDefault="00322B30" w:rsidP="00A5496B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54063B">
        <w:rPr>
          <w:rFonts w:ascii="Times New Roman" w:hAnsi="Times New Roman"/>
          <w:b/>
          <w:sz w:val="24"/>
          <w:szCs w:val="24"/>
        </w:rPr>
        <w:t>3.</w:t>
      </w:r>
      <w:bookmarkStart w:id="6" w:name="_Hlk210819516"/>
      <w:r w:rsidRPr="0054063B">
        <w:rPr>
          <w:rFonts w:ascii="Times New Roman" w:hAnsi="Times New Roman"/>
          <w:b/>
          <w:sz w:val="24"/>
          <w:szCs w:val="24"/>
        </w:rPr>
        <w:tab/>
      </w:r>
      <w:bookmarkEnd w:id="6"/>
      <w:r w:rsidRPr="0054063B">
        <w:rPr>
          <w:rFonts w:ascii="Times New Roman" w:hAnsi="Times New Roman"/>
          <w:b/>
          <w:sz w:val="24"/>
          <w:szCs w:val="24"/>
        </w:rPr>
        <w:t>Уфимский городской дворец детского творчества носит имя летчика-космонавта  Комарова. Что связывает Владимира Михайловича с Уфой? Что Вы знаете об этом человеке?</w:t>
      </w:r>
    </w:p>
    <w:p w:rsidR="00322B30" w:rsidRPr="0054063B" w:rsidRDefault="00322B30" w:rsidP="00A5496B">
      <w:pPr>
        <w:jc w:val="both"/>
        <w:rPr>
          <w:b/>
          <w:sz w:val="16"/>
          <w:szCs w:val="16"/>
        </w:rPr>
      </w:pPr>
      <w:r w:rsidRPr="0054063B">
        <w:rPr>
          <w:b/>
        </w:rPr>
        <w:br w:type="textWrapping" w:clear="all"/>
      </w:r>
    </w:p>
    <w:p w:rsidR="00322B30" w:rsidRPr="0054063B" w:rsidRDefault="00A5496B" w:rsidP="00A5496B">
      <w:pPr>
        <w:jc w:val="both"/>
        <w:rPr>
          <w:b/>
          <w:sz w:val="16"/>
          <w:szCs w:val="16"/>
        </w:rPr>
      </w:pPr>
      <w:r w:rsidRPr="0054063B">
        <w:rPr>
          <w:b/>
          <w:noProof/>
        </w:rPr>
        <w:drawing>
          <wp:anchor distT="0" distB="0" distL="114300" distR="114300" simplePos="0" relativeHeight="251659776" behindDoc="0" locked="0" layoutInCell="1" allowOverlap="1" wp14:anchorId="674E3849">
            <wp:simplePos x="1076325" y="3886200"/>
            <wp:positionH relativeFrom="column">
              <wp:align>left</wp:align>
            </wp:positionH>
            <wp:positionV relativeFrom="paragraph">
              <wp:align>top</wp:align>
            </wp:positionV>
            <wp:extent cx="990600" cy="721995"/>
            <wp:effectExtent l="0" t="0" r="0" b="190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31" cy="733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2B30" w:rsidRPr="0054063B">
        <w:rPr>
          <w:b/>
          <w:noProof/>
        </w:rPr>
        <w:t>4.</w:t>
      </w:r>
      <w:r w:rsidR="00322B30" w:rsidRPr="0054063B">
        <w:rPr>
          <w:b/>
          <w:noProof/>
        </w:rPr>
        <w:tab/>
        <w:t xml:space="preserve">Над созданием космической техники работали предприятия в разных концах </w:t>
      </w:r>
      <w:r w:rsidR="00EE46A6">
        <w:rPr>
          <w:b/>
          <w:noProof/>
        </w:rPr>
        <w:t>нашей с</w:t>
      </w:r>
      <w:r w:rsidR="00322B30" w:rsidRPr="0054063B">
        <w:rPr>
          <w:b/>
          <w:noProof/>
        </w:rPr>
        <w:t>траны. Делали двигатели, разрабатывали приборы, изготавливали ракетное топливо. А в Уфе были предприятия, работавшие на космонавтику. Что вы можете об этом рассказать?</w:t>
      </w:r>
      <w:r w:rsidR="00322B30" w:rsidRPr="0054063B">
        <w:rPr>
          <w:b/>
        </w:rPr>
        <w:br w:type="textWrapping" w:clear="all"/>
      </w:r>
    </w:p>
    <w:p w:rsidR="00384EBF" w:rsidRPr="0054063B" w:rsidRDefault="00322B30" w:rsidP="001009BE">
      <w:pPr>
        <w:pStyle w:val="a3"/>
        <w:numPr>
          <w:ilvl w:val="0"/>
          <w:numId w:val="28"/>
        </w:numPr>
        <w:ind w:left="0" w:firstLine="720"/>
        <w:jc w:val="both"/>
        <w:rPr>
          <w:b/>
          <w:spacing w:val="20"/>
        </w:rPr>
      </w:pPr>
      <w:r w:rsidRPr="0054063B">
        <w:rPr>
          <w:b/>
          <w:noProof/>
        </w:rPr>
        <w:drawing>
          <wp:anchor distT="0" distB="0" distL="114300" distR="114300" simplePos="0" relativeHeight="251677184" behindDoc="1" locked="0" layoutInCell="1" allowOverlap="1" wp14:anchorId="116DCDD1" wp14:editId="3C7D8645">
            <wp:simplePos x="0" y="0"/>
            <wp:positionH relativeFrom="column">
              <wp:posOffset>62865</wp:posOffset>
            </wp:positionH>
            <wp:positionV relativeFrom="paragraph">
              <wp:posOffset>3810</wp:posOffset>
            </wp:positionV>
            <wp:extent cx="557530" cy="800100"/>
            <wp:effectExtent l="0" t="0" r="0" b="0"/>
            <wp:wrapTight wrapText="bothSides">
              <wp:wrapPolygon edited="0">
                <wp:start x="0" y="0"/>
                <wp:lineTo x="0" y="21086"/>
                <wp:lineTo x="20665" y="21086"/>
                <wp:lineTo x="20665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ral_Sultanov_in_March_201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53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063B">
        <w:rPr>
          <w:b/>
        </w:rPr>
        <w:t>Имя заслуженного летчика-испытателя Российской Федерации хорошо известно тем, кто связан с авиацией. Но что связывает его с космосом? Попробуйте составить небольшой рассказ о н</w:t>
      </w:r>
      <w:r w:rsidR="006E25CE">
        <w:rPr>
          <w:b/>
        </w:rPr>
        <w:t>ё</w:t>
      </w:r>
      <w:r w:rsidRPr="0054063B">
        <w:rPr>
          <w:b/>
        </w:rPr>
        <w:t>м? А может, Вы с ним встречались? Расскажите и об этом.</w:t>
      </w:r>
      <w:r w:rsidRPr="0054063B">
        <w:rPr>
          <w:b/>
          <w:spacing w:val="20"/>
        </w:rPr>
        <w:br w:type="textWrapping" w:clear="all"/>
      </w:r>
    </w:p>
    <w:p w:rsidR="00384EBF" w:rsidRPr="0054063B" w:rsidRDefault="001009BE" w:rsidP="006E25CE">
      <w:pPr>
        <w:pStyle w:val="a3"/>
        <w:numPr>
          <w:ilvl w:val="0"/>
          <w:numId w:val="28"/>
        </w:numPr>
        <w:ind w:left="0" w:firstLine="0"/>
        <w:jc w:val="both"/>
        <w:rPr>
          <w:b/>
        </w:rPr>
      </w:pPr>
      <w:r w:rsidRPr="0054063B">
        <w:rPr>
          <w:b/>
        </w:rPr>
        <w:t xml:space="preserve">Первое слово для своего словаря Владимир Иванович Даль записал в марте 1819 года. Это слово – родом из Новгородской губернии и звучит как - «замолаживать». А что оно означает? Как вы думаете, почему именно так называли это явление? Кто подтолкнул </w:t>
      </w:r>
      <w:proofErr w:type="spellStart"/>
      <w:r w:rsidRPr="0054063B">
        <w:rPr>
          <w:b/>
        </w:rPr>
        <w:t>В.И.Даля</w:t>
      </w:r>
      <w:proofErr w:type="spellEnd"/>
      <w:r w:rsidRPr="0054063B">
        <w:rPr>
          <w:b/>
        </w:rPr>
        <w:t xml:space="preserve"> к созданию «Словаря живого великорусского языка»?</w:t>
      </w:r>
    </w:p>
    <w:p w:rsidR="00A5496B" w:rsidRPr="0054063B" w:rsidRDefault="00A5496B" w:rsidP="00A5496B">
      <w:pPr>
        <w:pStyle w:val="a3"/>
        <w:ind w:left="0"/>
        <w:rPr>
          <w:b/>
          <w:sz w:val="16"/>
          <w:szCs w:val="16"/>
        </w:rPr>
      </w:pPr>
    </w:p>
    <w:p w:rsidR="001009BE" w:rsidRPr="0054063B" w:rsidRDefault="001009BE" w:rsidP="00A5496B">
      <w:pPr>
        <w:pStyle w:val="a3"/>
        <w:numPr>
          <w:ilvl w:val="0"/>
          <w:numId w:val="28"/>
        </w:numPr>
        <w:ind w:left="0" w:firstLine="0"/>
        <w:jc w:val="both"/>
        <w:rPr>
          <w:b/>
        </w:rPr>
      </w:pPr>
      <w:r w:rsidRPr="0054063B">
        <w:rPr>
          <w:b/>
        </w:rPr>
        <w:t xml:space="preserve">В.И. Даль долгое время служил в Оренбургской губернии и хорошо знал этот край, </w:t>
      </w:r>
      <w:r w:rsidR="00EE46A6">
        <w:rPr>
          <w:b/>
        </w:rPr>
        <w:t xml:space="preserve">изучал </w:t>
      </w:r>
      <w:r w:rsidRPr="0054063B">
        <w:rPr>
          <w:b/>
        </w:rPr>
        <w:t xml:space="preserve">башкирский язык, </w:t>
      </w:r>
      <w:r w:rsidR="00EE46A6">
        <w:rPr>
          <w:b/>
        </w:rPr>
        <w:t xml:space="preserve">собирал </w:t>
      </w:r>
      <w:r w:rsidRPr="0054063B">
        <w:rPr>
          <w:b/>
        </w:rPr>
        <w:t xml:space="preserve">местные предания, песни. Башкирские мотивы встречаются во многих его произведениях. Назовите одно из них, в основу которого легло эпическое сказание о богатыре Зая-Туляке. О чем повествует это произведение? Какие </w:t>
      </w:r>
      <w:r w:rsidR="00EE46A6">
        <w:rPr>
          <w:b/>
        </w:rPr>
        <w:t xml:space="preserve">природные </w:t>
      </w:r>
      <w:r w:rsidRPr="0054063B">
        <w:rPr>
          <w:b/>
        </w:rPr>
        <w:t xml:space="preserve">достопримечательности нашего региона упоминаются в </w:t>
      </w:r>
      <w:r w:rsidR="00EE46A6">
        <w:rPr>
          <w:b/>
        </w:rPr>
        <w:t>нём</w:t>
      </w:r>
      <w:r w:rsidRPr="0054063B">
        <w:rPr>
          <w:b/>
        </w:rPr>
        <w:t xml:space="preserve">? </w:t>
      </w:r>
    </w:p>
    <w:p w:rsidR="00A5496B" w:rsidRPr="0054063B" w:rsidRDefault="00A5496B" w:rsidP="00A5496B">
      <w:pPr>
        <w:pStyle w:val="a3"/>
        <w:ind w:left="0"/>
        <w:jc w:val="both"/>
        <w:rPr>
          <w:b/>
          <w:sz w:val="16"/>
          <w:szCs w:val="16"/>
        </w:rPr>
      </w:pPr>
    </w:p>
    <w:p w:rsidR="001009BE" w:rsidRPr="0054063B" w:rsidRDefault="001009BE" w:rsidP="00A5496B">
      <w:pPr>
        <w:pStyle w:val="a3"/>
        <w:numPr>
          <w:ilvl w:val="0"/>
          <w:numId w:val="28"/>
        </w:numPr>
        <w:ind w:left="0" w:firstLine="0"/>
        <w:jc w:val="both"/>
        <w:rPr>
          <w:b/>
        </w:rPr>
      </w:pPr>
      <w:r w:rsidRPr="0054063B">
        <w:rPr>
          <w:b/>
        </w:rPr>
        <w:t xml:space="preserve">В 1862 году вышла вторая знаковая книга В.И. Даля - «Пословицы русского народа». В сборник вошло более 25 тысяч пословиц и поговорок. Владимир Иванович собирал их больше 30 лет. Автор говорил: «Пословица - ходячий ум народа». Как вы понимаете эту фразу? Приведите пример пословицы из сборника Даля и объясните ее значение. </w:t>
      </w:r>
    </w:p>
    <w:p w:rsidR="00A5496B" w:rsidRPr="0054063B" w:rsidRDefault="00A5496B" w:rsidP="0054063B">
      <w:pPr>
        <w:rPr>
          <w:b/>
          <w:sz w:val="16"/>
          <w:szCs w:val="16"/>
        </w:rPr>
      </w:pPr>
    </w:p>
    <w:p w:rsidR="00A5496B" w:rsidRPr="0054063B" w:rsidRDefault="00A5496B" w:rsidP="00A5496B">
      <w:pPr>
        <w:pStyle w:val="a3"/>
        <w:numPr>
          <w:ilvl w:val="0"/>
          <w:numId w:val="28"/>
        </w:numPr>
        <w:ind w:left="0" w:firstLine="0"/>
        <w:jc w:val="both"/>
        <w:rPr>
          <w:b/>
        </w:rPr>
      </w:pPr>
      <w:r w:rsidRPr="0054063B">
        <w:rPr>
          <w:b/>
        </w:rPr>
        <w:t xml:space="preserve">Владимир Даль </w:t>
      </w:r>
      <w:r w:rsidR="00EE46A6">
        <w:rPr>
          <w:b/>
        </w:rPr>
        <w:t>сопровождал</w:t>
      </w:r>
      <w:r w:rsidRPr="0054063B">
        <w:rPr>
          <w:b/>
        </w:rPr>
        <w:t xml:space="preserve"> Александр</w:t>
      </w:r>
      <w:r w:rsidR="00EE46A6">
        <w:rPr>
          <w:b/>
        </w:rPr>
        <w:t>а</w:t>
      </w:r>
      <w:r w:rsidRPr="0054063B">
        <w:rPr>
          <w:b/>
        </w:rPr>
        <w:t xml:space="preserve"> Пушкин</w:t>
      </w:r>
      <w:r w:rsidR="00EE46A6">
        <w:rPr>
          <w:b/>
        </w:rPr>
        <w:t>а,</w:t>
      </w:r>
      <w:r w:rsidRPr="0054063B">
        <w:rPr>
          <w:b/>
        </w:rPr>
        <w:t xml:space="preserve"> </w:t>
      </w:r>
      <w:r w:rsidR="00EE46A6">
        <w:rPr>
          <w:b/>
        </w:rPr>
        <w:t xml:space="preserve">который </w:t>
      </w:r>
      <w:r w:rsidRPr="0054063B">
        <w:rPr>
          <w:b/>
        </w:rPr>
        <w:t xml:space="preserve">путешествовал по Оренбургскому краю, чтобы собрать материал для исторической монографии. О какой книге идет речь? Какие исторические события описал автор? </w:t>
      </w:r>
    </w:p>
    <w:p w:rsidR="0054063B" w:rsidRPr="0054063B" w:rsidRDefault="0054063B" w:rsidP="0054063B">
      <w:pPr>
        <w:rPr>
          <w:b/>
          <w:sz w:val="16"/>
          <w:szCs w:val="16"/>
        </w:rPr>
      </w:pPr>
    </w:p>
    <w:p w:rsidR="00A5496B" w:rsidRPr="0054063B" w:rsidRDefault="00A5496B" w:rsidP="00A5496B">
      <w:pPr>
        <w:pStyle w:val="a3"/>
        <w:numPr>
          <w:ilvl w:val="0"/>
          <w:numId w:val="28"/>
        </w:numPr>
        <w:ind w:left="0" w:firstLine="0"/>
        <w:jc w:val="both"/>
        <w:rPr>
          <w:b/>
        </w:rPr>
      </w:pPr>
      <w:r w:rsidRPr="0054063B">
        <w:rPr>
          <w:b/>
        </w:rPr>
        <w:t>В.И. Даль – датчанин по происхождению. Знал более 10 языков и именно ему принадлежит известная фраза: «Кто на каком языке думает, тот к тому народу принадлежит. Я думаю…»</w:t>
      </w:r>
      <w:r w:rsidR="00D043D6">
        <w:rPr>
          <w:b/>
        </w:rPr>
        <w:t>.</w:t>
      </w:r>
      <w:r w:rsidRPr="0054063B">
        <w:rPr>
          <w:b/>
        </w:rPr>
        <w:t xml:space="preserve"> Завершите фразу. Что вы думаете по поводу высказывания В.И. Даля</w:t>
      </w:r>
      <w:r w:rsidR="00D043D6">
        <w:rPr>
          <w:b/>
        </w:rPr>
        <w:t>?</w:t>
      </w:r>
      <w:r w:rsidRPr="0054063B">
        <w:rPr>
          <w:b/>
        </w:rPr>
        <w:t xml:space="preserve"> </w:t>
      </w:r>
    </w:p>
    <w:p w:rsidR="00384EBF" w:rsidRDefault="00B854A1">
      <w:pPr>
        <w:jc w:val="right"/>
        <w:rPr>
          <w:b/>
          <w:bCs/>
          <w:spacing w:val="20"/>
        </w:rPr>
      </w:pPr>
      <w:r>
        <w:rPr>
          <w:b/>
          <w:spacing w:val="20"/>
        </w:rPr>
        <w:br w:type="page" w:clear="all"/>
      </w:r>
      <w:r>
        <w:rPr>
          <w:sz w:val="26"/>
          <w:szCs w:val="26"/>
        </w:rPr>
        <w:lastRenderedPageBreak/>
        <w:t>Приложение № 1</w:t>
      </w:r>
    </w:p>
    <w:p w:rsidR="00384EBF" w:rsidRDefault="00384EBF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</w:p>
    <w:p w:rsidR="00384EBF" w:rsidRDefault="00B854A1">
      <w:pPr>
        <w:shd w:val="clear" w:color="auto" w:fill="FFFFFF"/>
        <w:tabs>
          <w:tab w:val="left" w:leader="underscore" w:pos="3739"/>
          <w:tab w:val="left" w:leader="underscore" w:pos="8414"/>
        </w:tabs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Заявка</w:t>
      </w:r>
    </w:p>
    <w:p w:rsidR="00384EBF" w:rsidRDefault="00B854A1">
      <w:pPr>
        <w:pStyle w:val="33"/>
        <w:rPr>
          <w:sz w:val="28"/>
          <w:szCs w:val="28"/>
        </w:rPr>
      </w:pPr>
      <w:r>
        <w:rPr>
          <w:color w:val="000000"/>
          <w:sz w:val="26"/>
          <w:szCs w:val="26"/>
        </w:rPr>
        <w:t xml:space="preserve">на участие в </w:t>
      </w:r>
      <w:r>
        <w:rPr>
          <w:sz w:val="28"/>
          <w:szCs w:val="28"/>
        </w:rPr>
        <w:t>открытой заочной викторине</w:t>
      </w:r>
    </w:p>
    <w:p w:rsidR="00384EBF" w:rsidRDefault="00B854A1">
      <w:pPr>
        <w:pStyle w:val="33"/>
        <w:rPr>
          <w:sz w:val="28"/>
          <w:szCs w:val="28"/>
        </w:rPr>
      </w:pPr>
      <w:r>
        <w:rPr>
          <w:sz w:val="28"/>
          <w:szCs w:val="28"/>
        </w:rPr>
        <w:t>«Колесо времени»</w:t>
      </w:r>
    </w:p>
    <w:p w:rsidR="00384EBF" w:rsidRDefault="00384EBF">
      <w:pPr>
        <w:pStyle w:val="33"/>
        <w:rPr>
          <w:sz w:val="28"/>
          <w:szCs w:val="28"/>
        </w:rPr>
      </w:pPr>
    </w:p>
    <w:p w:rsidR="00384EBF" w:rsidRDefault="00B854A1">
      <w:pPr>
        <w:spacing w:line="276" w:lineRule="auto"/>
        <w:jc w:val="center"/>
        <w:rPr>
          <w:b/>
          <w:bCs/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 xml:space="preserve">(Обязательно в формате </w:t>
      </w:r>
      <w:r>
        <w:rPr>
          <w:i/>
          <w:color w:val="000000"/>
          <w:sz w:val="26"/>
          <w:szCs w:val="26"/>
          <w:lang w:val="en-US"/>
        </w:rPr>
        <w:t>doc</w:t>
      </w:r>
      <w:r>
        <w:rPr>
          <w:i/>
          <w:color w:val="000000"/>
          <w:sz w:val="26"/>
          <w:szCs w:val="26"/>
        </w:rPr>
        <w:t>! Не сканировать)</w:t>
      </w:r>
    </w:p>
    <w:p w:rsidR="00384EBF" w:rsidRDefault="00384EBF">
      <w:pPr>
        <w:shd w:val="clear" w:color="auto" w:fill="FFFFFF"/>
        <w:tabs>
          <w:tab w:val="left" w:leader="underscore" w:pos="3739"/>
          <w:tab w:val="left" w:leader="underscore" w:pos="8414"/>
        </w:tabs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700"/>
        <w:gridCol w:w="1700"/>
        <w:gridCol w:w="1841"/>
        <w:gridCol w:w="1563"/>
      </w:tblGrid>
      <w:tr w:rsidR="00384EBF" w:rsidTr="00F704E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EBF" w:rsidRDefault="00B854A1">
            <w:pPr>
              <w:tabs>
                <w:tab w:val="left" w:pos="1735"/>
                <w:tab w:val="left" w:leader="underscore" w:pos="3739"/>
                <w:tab w:val="left" w:leader="underscore" w:pos="8414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Ф.И.</w:t>
            </w:r>
          </w:p>
          <w:p w:rsidR="00384EBF" w:rsidRDefault="00B854A1">
            <w:pPr>
              <w:tabs>
                <w:tab w:val="left" w:pos="1735"/>
                <w:tab w:val="left" w:leader="underscore" w:pos="3739"/>
                <w:tab w:val="left" w:leader="underscore" w:pos="8414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участника,</w:t>
            </w:r>
          </w:p>
          <w:p w:rsidR="00384EBF" w:rsidRDefault="00384EBF">
            <w:pPr>
              <w:tabs>
                <w:tab w:val="left" w:pos="1735"/>
                <w:tab w:val="left" w:leader="underscore" w:pos="3739"/>
                <w:tab w:val="left" w:leader="underscore" w:pos="8414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EBF" w:rsidRDefault="00B854A1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Класс, возраст, школа, город, район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EBF" w:rsidRDefault="00B854A1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Дом. адрес, контактные данные участника, e-</w:t>
            </w:r>
            <w:proofErr w:type="spellStart"/>
            <w:r>
              <w:rPr>
                <w:color w:val="000000"/>
                <w:sz w:val="26"/>
                <w:szCs w:val="26"/>
              </w:rPr>
              <w:t>mail</w:t>
            </w:r>
            <w:proofErr w:type="spellEnd"/>
            <w:r>
              <w:rPr>
                <w:color w:val="000000"/>
                <w:sz w:val="26"/>
                <w:szCs w:val="26"/>
              </w:rPr>
              <w:t>, сот. тел.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EBF" w:rsidRDefault="00B854A1">
            <w:pPr>
              <w:tabs>
                <w:tab w:val="left" w:pos="1735"/>
                <w:tab w:val="left" w:leader="underscore" w:pos="3739"/>
                <w:tab w:val="left" w:leader="underscore" w:pos="8414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Ф.И.О.</w:t>
            </w:r>
          </w:p>
          <w:p w:rsidR="00384EBF" w:rsidRDefault="00B854A1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EBF" w:rsidRDefault="00B854A1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Должность, место работы руководителя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EBF" w:rsidRDefault="00B854A1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Контактные данные руководителя, </w:t>
            </w:r>
            <w:r>
              <w:rPr>
                <w:color w:val="000000"/>
                <w:sz w:val="26"/>
                <w:szCs w:val="26"/>
                <w:lang w:val="en-US"/>
              </w:rPr>
              <w:t>e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en-US"/>
              </w:rPr>
              <w:t>mail</w:t>
            </w:r>
            <w:r>
              <w:rPr>
                <w:color w:val="000000"/>
                <w:sz w:val="26"/>
                <w:szCs w:val="26"/>
              </w:rPr>
              <w:t>, сот. тел.</w:t>
            </w:r>
          </w:p>
        </w:tc>
      </w:tr>
      <w:tr w:rsidR="00384EBF" w:rsidTr="00F704E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BF" w:rsidRDefault="00B854A1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Василий Иванов</w:t>
            </w:r>
          </w:p>
          <w:p w:rsidR="00384EBF" w:rsidRDefault="00384EBF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BF" w:rsidRDefault="00B854A1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 </w:t>
            </w:r>
            <w:proofErr w:type="spellStart"/>
            <w:r>
              <w:rPr>
                <w:color w:val="000000"/>
                <w:sz w:val="26"/>
                <w:szCs w:val="26"/>
              </w:rPr>
              <w:t>кл</w:t>
            </w:r>
            <w:proofErr w:type="spellEnd"/>
            <w:r>
              <w:rPr>
                <w:color w:val="000000"/>
                <w:sz w:val="26"/>
                <w:szCs w:val="26"/>
              </w:rPr>
              <w:t>., 16 лет, МАОУ СОШ № 110</w:t>
            </w:r>
          </w:p>
          <w:p w:rsidR="00384EBF" w:rsidRDefault="00B854A1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г.Уфа</w:t>
            </w:r>
            <w:proofErr w:type="spellEnd"/>
          </w:p>
          <w:p w:rsidR="00384EBF" w:rsidRDefault="00B854A1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Советский район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BF" w:rsidRDefault="00B854A1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450000</w:t>
            </w:r>
          </w:p>
          <w:p w:rsidR="00384EBF" w:rsidRDefault="00B854A1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Уфа,</w:t>
            </w:r>
          </w:p>
          <w:p w:rsidR="00384EBF" w:rsidRDefault="00B854A1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Мира 15 кв.111,</w:t>
            </w:r>
          </w:p>
          <w:p w:rsidR="00384EBF" w:rsidRDefault="00B854A1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8-917</w:t>
            </w:r>
            <w:r>
              <w:rPr>
                <w:color w:val="000000"/>
                <w:sz w:val="26"/>
                <w:szCs w:val="26"/>
                <w:lang w:val="en-US"/>
              </w:rPr>
              <w:t>…</w:t>
            </w:r>
          </w:p>
          <w:p w:rsidR="00384EBF" w:rsidRDefault="00675BBB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both"/>
              <w:rPr>
                <w:color w:val="000000"/>
                <w:sz w:val="26"/>
                <w:szCs w:val="26"/>
                <w:lang w:val="en-US"/>
              </w:rPr>
            </w:pPr>
            <w:hyperlink r:id="rId12" w:history="1">
              <w:r w:rsidR="00B854A1">
                <w:rPr>
                  <w:rStyle w:val="af2"/>
                  <w:sz w:val="26"/>
                  <w:szCs w:val="26"/>
                  <w:lang w:val="en-US"/>
                </w:rPr>
                <w:t>dj@mail.ru</w:t>
              </w:r>
            </w:hyperlink>
            <w:r w:rsidR="00B854A1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BF" w:rsidRDefault="00B854A1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Рябова Ирина Николаевна</w:t>
            </w:r>
          </w:p>
          <w:p w:rsidR="00384EBF" w:rsidRDefault="00384EBF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BF" w:rsidRDefault="00384EBF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  <w:p w:rsidR="00384EBF" w:rsidRDefault="00B854A1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(обязательно!)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BF" w:rsidRDefault="00384EBF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  <w:p w:rsidR="00384EBF" w:rsidRDefault="00B854A1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(обязательно!)</w:t>
            </w:r>
          </w:p>
          <w:p w:rsidR="00384EBF" w:rsidRDefault="00384EBF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</w:tc>
      </w:tr>
    </w:tbl>
    <w:p w:rsidR="00384EBF" w:rsidRDefault="00384EBF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384EBF" w:rsidRDefault="00384EBF">
      <w:pPr>
        <w:pStyle w:val="a3"/>
        <w:ind w:left="0"/>
        <w:jc w:val="both"/>
        <w:rPr>
          <w:spacing w:val="20"/>
        </w:rPr>
      </w:pPr>
    </w:p>
    <w:p w:rsidR="00384EBF" w:rsidRDefault="00384EBF">
      <w:pPr>
        <w:pStyle w:val="a3"/>
        <w:ind w:left="0"/>
        <w:jc w:val="both"/>
        <w:rPr>
          <w:spacing w:val="20"/>
        </w:rPr>
      </w:pPr>
    </w:p>
    <w:p w:rsidR="00384EBF" w:rsidRDefault="00B854A1">
      <w:pPr>
        <w:jc w:val="right"/>
        <w:rPr>
          <w:spacing w:val="20"/>
        </w:rPr>
      </w:pPr>
      <w:r>
        <w:rPr>
          <w:spacing w:val="20"/>
        </w:rPr>
        <w:br w:type="page" w:clear="all"/>
      </w:r>
      <w:r>
        <w:rPr>
          <w:sz w:val="26"/>
          <w:szCs w:val="26"/>
        </w:rPr>
        <w:lastRenderedPageBreak/>
        <w:t>Приложение № 2.</w:t>
      </w:r>
      <w:r>
        <w:rPr>
          <w:i/>
          <w:sz w:val="26"/>
          <w:szCs w:val="26"/>
        </w:rPr>
        <w:t xml:space="preserve"> </w:t>
      </w:r>
    </w:p>
    <w:p w:rsidR="00384EBF" w:rsidRDefault="00384EBF">
      <w:pPr>
        <w:jc w:val="center"/>
        <w:rPr>
          <w:bCs/>
          <w:i/>
          <w:sz w:val="26"/>
          <w:szCs w:val="26"/>
        </w:rPr>
      </w:pPr>
    </w:p>
    <w:p w:rsidR="00384EBF" w:rsidRDefault="00B854A1">
      <w:pPr>
        <w:jc w:val="center"/>
        <w:rPr>
          <w:bCs/>
          <w:i/>
          <w:sz w:val="26"/>
          <w:szCs w:val="26"/>
        </w:rPr>
      </w:pPr>
      <w:r>
        <w:rPr>
          <w:i/>
          <w:sz w:val="26"/>
          <w:szCs w:val="26"/>
        </w:rPr>
        <w:t>Образец оформления титульного листа</w:t>
      </w:r>
    </w:p>
    <w:p w:rsidR="00384EBF" w:rsidRDefault="00384EBF">
      <w:pPr>
        <w:ind w:firstLine="540"/>
        <w:jc w:val="right"/>
        <w:rPr>
          <w:sz w:val="26"/>
          <w:szCs w:val="26"/>
        </w:rPr>
      </w:pPr>
    </w:p>
    <w:p w:rsidR="00384EBF" w:rsidRDefault="00384EBF">
      <w:pPr>
        <w:jc w:val="center"/>
        <w:rPr>
          <w:rFonts w:cs="Courier New"/>
          <w:spacing w:val="-8"/>
          <w:sz w:val="26"/>
          <w:szCs w:val="26"/>
        </w:rPr>
      </w:pPr>
    </w:p>
    <w:p w:rsidR="00384EBF" w:rsidRDefault="00384EBF">
      <w:pPr>
        <w:jc w:val="center"/>
        <w:rPr>
          <w:rFonts w:ascii="Times New (W1)" w:hAnsi="Times New (W1)" w:cs="Courier New"/>
          <w:sz w:val="26"/>
          <w:szCs w:val="26"/>
        </w:rPr>
      </w:pPr>
    </w:p>
    <w:p w:rsidR="00384EBF" w:rsidRDefault="00384EBF">
      <w:pPr>
        <w:jc w:val="center"/>
        <w:rPr>
          <w:rFonts w:cs="Courier New"/>
          <w:spacing w:val="-8"/>
        </w:rPr>
      </w:pPr>
    </w:p>
    <w:p w:rsidR="00384EBF" w:rsidRDefault="00384EBF">
      <w:pPr>
        <w:jc w:val="center"/>
        <w:rPr>
          <w:rFonts w:cs="Courier New"/>
          <w:spacing w:val="-8"/>
        </w:rPr>
      </w:pPr>
    </w:p>
    <w:p w:rsidR="00384EBF" w:rsidRDefault="00384EBF">
      <w:pPr>
        <w:jc w:val="center"/>
        <w:rPr>
          <w:rFonts w:cs="Courier New"/>
          <w:spacing w:val="-8"/>
        </w:rPr>
      </w:pPr>
    </w:p>
    <w:p w:rsidR="00384EBF" w:rsidRDefault="00384EBF">
      <w:pPr>
        <w:jc w:val="center"/>
        <w:rPr>
          <w:rFonts w:cs="Courier New"/>
          <w:spacing w:val="-8"/>
        </w:rPr>
      </w:pPr>
    </w:p>
    <w:p w:rsidR="00384EBF" w:rsidRDefault="00384EBF">
      <w:pPr>
        <w:jc w:val="center"/>
        <w:rPr>
          <w:rFonts w:cs="Courier New"/>
          <w:spacing w:val="-8"/>
        </w:rPr>
      </w:pPr>
    </w:p>
    <w:p w:rsidR="00384EBF" w:rsidRDefault="00B854A1">
      <w:pPr>
        <w:jc w:val="center"/>
        <w:rPr>
          <w:b/>
          <w:spacing w:val="40"/>
          <w:sz w:val="28"/>
        </w:rPr>
      </w:pPr>
      <w:r>
        <w:rPr>
          <w:b/>
          <w:spacing w:val="40"/>
          <w:sz w:val="28"/>
        </w:rPr>
        <w:t>Открытая заочная викторина</w:t>
      </w:r>
    </w:p>
    <w:p w:rsidR="00384EBF" w:rsidRDefault="00B854A1">
      <w:pPr>
        <w:jc w:val="center"/>
        <w:rPr>
          <w:b/>
          <w:spacing w:val="40"/>
          <w:sz w:val="28"/>
        </w:rPr>
      </w:pPr>
      <w:r>
        <w:rPr>
          <w:b/>
          <w:spacing w:val="40"/>
          <w:sz w:val="28"/>
        </w:rPr>
        <w:t>«Колесо времени»,</w:t>
      </w:r>
    </w:p>
    <w:p w:rsidR="00384EBF" w:rsidRDefault="00B854A1">
      <w:pPr>
        <w:jc w:val="center"/>
        <w:rPr>
          <w:rFonts w:cs="Courier New"/>
          <w:spacing w:val="-8"/>
          <w:sz w:val="28"/>
        </w:rPr>
      </w:pPr>
      <w:r>
        <w:rPr>
          <w:b/>
          <w:spacing w:val="40"/>
          <w:sz w:val="28"/>
        </w:rPr>
        <w:t>посвященная 225-летию со дня рождения писателя, этнографа и лексикографа Владимира Даля и 65-летию со дня первого полета человека в космос</w:t>
      </w:r>
    </w:p>
    <w:p w:rsidR="00384EBF" w:rsidRDefault="00384EBF">
      <w:pPr>
        <w:ind w:left="6270"/>
        <w:jc w:val="both"/>
        <w:rPr>
          <w:rFonts w:cs="Courier New"/>
          <w:b/>
          <w:spacing w:val="-8"/>
          <w:sz w:val="28"/>
        </w:rPr>
      </w:pPr>
    </w:p>
    <w:p w:rsidR="00384EBF" w:rsidRDefault="00384EBF">
      <w:pPr>
        <w:ind w:left="6270"/>
        <w:jc w:val="both"/>
        <w:rPr>
          <w:rFonts w:cs="Courier New"/>
          <w:b/>
          <w:spacing w:val="-8"/>
          <w:sz w:val="28"/>
        </w:rPr>
      </w:pPr>
    </w:p>
    <w:p w:rsidR="00384EBF" w:rsidRDefault="00384EBF">
      <w:pPr>
        <w:ind w:left="6270"/>
        <w:jc w:val="both"/>
        <w:rPr>
          <w:rFonts w:cs="Courier New"/>
          <w:b/>
          <w:spacing w:val="-8"/>
          <w:sz w:val="28"/>
        </w:rPr>
      </w:pPr>
    </w:p>
    <w:p w:rsidR="00384EBF" w:rsidRDefault="00384EBF">
      <w:pPr>
        <w:ind w:left="6270"/>
        <w:jc w:val="both"/>
        <w:rPr>
          <w:rFonts w:cs="Courier New"/>
          <w:b/>
          <w:spacing w:val="-8"/>
          <w:sz w:val="28"/>
        </w:rPr>
      </w:pPr>
    </w:p>
    <w:p w:rsidR="00384EBF" w:rsidRDefault="00B854A1">
      <w:pPr>
        <w:ind w:left="6270"/>
        <w:jc w:val="both"/>
        <w:rPr>
          <w:rFonts w:cs="Courier New"/>
          <w:b/>
          <w:spacing w:val="-8"/>
          <w:sz w:val="28"/>
        </w:rPr>
      </w:pPr>
      <w:r>
        <w:rPr>
          <w:rFonts w:cs="Courier New"/>
          <w:b/>
          <w:spacing w:val="-8"/>
          <w:sz w:val="28"/>
        </w:rPr>
        <w:t>Подготовил:</w:t>
      </w:r>
    </w:p>
    <w:p w:rsidR="00384EBF" w:rsidRDefault="00B854A1">
      <w:pPr>
        <w:spacing w:line="288" w:lineRule="auto"/>
        <w:ind w:left="6271"/>
        <w:jc w:val="both"/>
        <w:rPr>
          <w:rFonts w:cs="Courier New"/>
          <w:spacing w:val="-8"/>
          <w:sz w:val="28"/>
          <w:u w:val="single"/>
        </w:rPr>
      </w:pPr>
      <w:r>
        <w:rPr>
          <w:rFonts w:cs="Courier New"/>
          <w:spacing w:val="-8"/>
          <w:sz w:val="28"/>
          <w:u w:val="single"/>
        </w:rPr>
        <w:t xml:space="preserve">Фамилия, Имя, </w:t>
      </w:r>
    </w:p>
    <w:p w:rsidR="00384EBF" w:rsidRDefault="00B854A1">
      <w:pPr>
        <w:spacing w:line="288" w:lineRule="auto"/>
        <w:ind w:left="6271"/>
        <w:jc w:val="both"/>
        <w:rPr>
          <w:rFonts w:cs="Courier New"/>
          <w:spacing w:val="-8"/>
          <w:sz w:val="28"/>
        </w:rPr>
      </w:pPr>
      <w:r>
        <w:rPr>
          <w:rFonts w:cs="Courier New"/>
          <w:spacing w:val="-8"/>
          <w:sz w:val="28"/>
        </w:rPr>
        <w:t>учащий(</w:t>
      </w:r>
      <w:proofErr w:type="spellStart"/>
      <w:r>
        <w:rPr>
          <w:rFonts w:cs="Courier New"/>
          <w:spacing w:val="-8"/>
          <w:sz w:val="28"/>
        </w:rPr>
        <w:t>ая</w:t>
      </w:r>
      <w:proofErr w:type="spellEnd"/>
      <w:r>
        <w:rPr>
          <w:rFonts w:cs="Courier New"/>
          <w:spacing w:val="-8"/>
          <w:sz w:val="28"/>
        </w:rPr>
        <w:t>)</w:t>
      </w:r>
      <w:proofErr w:type="spellStart"/>
      <w:r>
        <w:rPr>
          <w:rFonts w:cs="Courier New"/>
          <w:spacing w:val="-8"/>
          <w:sz w:val="28"/>
        </w:rPr>
        <w:t>ся</w:t>
      </w:r>
      <w:proofErr w:type="spellEnd"/>
      <w:r>
        <w:rPr>
          <w:rFonts w:cs="Courier New"/>
          <w:spacing w:val="-8"/>
          <w:sz w:val="28"/>
        </w:rPr>
        <w:t xml:space="preserve"> класса</w:t>
      </w:r>
    </w:p>
    <w:p w:rsidR="00384EBF" w:rsidRDefault="00B854A1">
      <w:pPr>
        <w:spacing w:line="288" w:lineRule="auto"/>
        <w:ind w:left="6271"/>
        <w:jc w:val="both"/>
        <w:rPr>
          <w:rFonts w:cs="Courier New"/>
          <w:spacing w:val="-8"/>
          <w:sz w:val="28"/>
        </w:rPr>
      </w:pPr>
      <w:r>
        <w:rPr>
          <w:rFonts w:cs="Courier New"/>
          <w:spacing w:val="-8"/>
          <w:sz w:val="28"/>
        </w:rPr>
        <w:t>населенный пункт</w:t>
      </w:r>
    </w:p>
    <w:p w:rsidR="00384EBF" w:rsidRDefault="00B854A1">
      <w:pPr>
        <w:spacing w:line="288" w:lineRule="auto"/>
        <w:ind w:left="6271"/>
        <w:jc w:val="both"/>
        <w:rPr>
          <w:rFonts w:cs="Courier New"/>
          <w:spacing w:val="-8"/>
          <w:sz w:val="28"/>
        </w:rPr>
      </w:pPr>
      <w:r>
        <w:rPr>
          <w:rFonts w:cs="Courier New"/>
          <w:spacing w:val="-8"/>
          <w:sz w:val="28"/>
        </w:rPr>
        <w:t>район</w:t>
      </w:r>
    </w:p>
    <w:p w:rsidR="00384EBF" w:rsidRDefault="00B854A1">
      <w:pPr>
        <w:spacing w:line="288" w:lineRule="auto"/>
        <w:ind w:left="6271"/>
        <w:jc w:val="both"/>
        <w:rPr>
          <w:rFonts w:cs="Courier New"/>
          <w:spacing w:val="-8"/>
          <w:sz w:val="28"/>
        </w:rPr>
      </w:pPr>
      <w:r>
        <w:rPr>
          <w:rFonts w:cs="Courier New"/>
          <w:spacing w:val="-8"/>
          <w:sz w:val="28"/>
        </w:rPr>
        <w:t>Место учебы</w:t>
      </w:r>
    </w:p>
    <w:p w:rsidR="00384EBF" w:rsidRDefault="00B854A1">
      <w:pPr>
        <w:spacing w:line="288" w:lineRule="auto"/>
        <w:ind w:left="6271"/>
        <w:jc w:val="both"/>
        <w:rPr>
          <w:rFonts w:cs="Courier New"/>
          <w:b/>
          <w:spacing w:val="-8"/>
          <w:sz w:val="28"/>
        </w:rPr>
      </w:pPr>
      <w:r>
        <w:rPr>
          <w:rFonts w:cs="Courier New"/>
          <w:b/>
          <w:spacing w:val="-8"/>
          <w:sz w:val="28"/>
        </w:rPr>
        <w:t xml:space="preserve">Контактный телефон: </w:t>
      </w:r>
    </w:p>
    <w:p w:rsidR="00384EBF" w:rsidRDefault="00B854A1">
      <w:pPr>
        <w:spacing w:line="288" w:lineRule="auto"/>
        <w:ind w:left="6271"/>
        <w:jc w:val="both"/>
        <w:rPr>
          <w:rFonts w:cs="Courier New"/>
          <w:spacing w:val="-8"/>
          <w:sz w:val="28"/>
        </w:rPr>
      </w:pPr>
      <w:r>
        <w:rPr>
          <w:rFonts w:cs="Courier New"/>
          <w:spacing w:val="-8"/>
          <w:sz w:val="28"/>
          <w:lang w:val="en-US"/>
        </w:rPr>
        <w:t>e</w:t>
      </w:r>
      <w:r>
        <w:rPr>
          <w:rFonts w:cs="Courier New"/>
          <w:spacing w:val="-8"/>
          <w:sz w:val="28"/>
        </w:rPr>
        <w:t>-</w:t>
      </w:r>
      <w:r>
        <w:rPr>
          <w:rFonts w:cs="Courier New"/>
          <w:spacing w:val="-8"/>
          <w:sz w:val="28"/>
          <w:lang w:val="en-US"/>
        </w:rPr>
        <w:t>mail</w:t>
      </w:r>
      <w:r>
        <w:rPr>
          <w:rFonts w:cs="Courier New"/>
          <w:spacing w:val="-8"/>
          <w:sz w:val="28"/>
        </w:rPr>
        <w:t>:</w:t>
      </w:r>
    </w:p>
    <w:p w:rsidR="00384EBF" w:rsidRDefault="00384EBF">
      <w:pPr>
        <w:ind w:left="6270"/>
        <w:jc w:val="both"/>
        <w:rPr>
          <w:rFonts w:cs="Courier New"/>
          <w:spacing w:val="-8"/>
          <w:sz w:val="28"/>
        </w:rPr>
      </w:pPr>
    </w:p>
    <w:p w:rsidR="00384EBF" w:rsidRDefault="00B854A1">
      <w:pPr>
        <w:ind w:left="6270"/>
        <w:jc w:val="both"/>
        <w:rPr>
          <w:rFonts w:cs="Courier New"/>
          <w:b/>
          <w:spacing w:val="-8"/>
          <w:sz w:val="28"/>
        </w:rPr>
      </w:pPr>
      <w:r>
        <w:rPr>
          <w:rFonts w:cs="Courier New"/>
          <w:b/>
          <w:spacing w:val="-8"/>
          <w:sz w:val="28"/>
        </w:rPr>
        <w:t>Руководитель:</w:t>
      </w:r>
    </w:p>
    <w:p w:rsidR="00384EBF" w:rsidRDefault="00B854A1">
      <w:pPr>
        <w:spacing w:line="288" w:lineRule="auto"/>
        <w:ind w:left="6270"/>
        <w:jc w:val="both"/>
        <w:rPr>
          <w:rFonts w:cs="Courier New"/>
          <w:spacing w:val="-8"/>
          <w:sz w:val="28"/>
          <w:u w:val="single"/>
        </w:rPr>
      </w:pPr>
      <w:r>
        <w:rPr>
          <w:rFonts w:cs="Courier New"/>
          <w:spacing w:val="-8"/>
          <w:sz w:val="28"/>
          <w:u w:val="single"/>
        </w:rPr>
        <w:t>Фамилия, Имя, Отчество,</w:t>
      </w:r>
    </w:p>
    <w:p w:rsidR="00384EBF" w:rsidRDefault="00B854A1">
      <w:pPr>
        <w:spacing w:line="288" w:lineRule="auto"/>
        <w:ind w:left="6270"/>
        <w:jc w:val="both"/>
        <w:rPr>
          <w:rFonts w:cs="Courier New"/>
          <w:spacing w:val="-8"/>
          <w:sz w:val="28"/>
        </w:rPr>
      </w:pPr>
      <w:r>
        <w:rPr>
          <w:rFonts w:cs="Courier New"/>
          <w:spacing w:val="-8"/>
          <w:sz w:val="28"/>
        </w:rPr>
        <w:t>Должность и место работы</w:t>
      </w:r>
    </w:p>
    <w:p w:rsidR="00384EBF" w:rsidRDefault="00B854A1">
      <w:pPr>
        <w:spacing w:line="288" w:lineRule="auto"/>
        <w:ind w:left="6271"/>
        <w:jc w:val="both"/>
        <w:rPr>
          <w:rFonts w:cs="Courier New"/>
          <w:b/>
          <w:spacing w:val="-8"/>
          <w:sz w:val="28"/>
        </w:rPr>
      </w:pPr>
      <w:r>
        <w:rPr>
          <w:rFonts w:cs="Courier New"/>
          <w:b/>
          <w:spacing w:val="-8"/>
          <w:sz w:val="28"/>
        </w:rPr>
        <w:t>Контактный телефон:</w:t>
      </w:r>
    </w:p>
    <w:p w:rsidR="00384EBF" w:rsidRDefault="00B854A1">
      <w:pPr>
        <w:spacing w:line="288" w:lineRule="auto"/>
        <w:ind w:left="6271"/>
        <w:jc w:val="both"/>
        <w:rPr>
          <w:rFonts w:cs="Courier New"/>
          <w:b/>
          <w:spacing w:val="-8"/>
          <w:sz w:val="28"/>
        </w:rPr>
      </w:pPr>
      <w:r>
        <w:rPr>
          <w:rFonts w:cs="Courier New"/>
          <w:b/>
          <w:spacing w:val="-8"/>
          <w:sz w:val="28"/>
        </w:rPr>
        <w:t>(обязательно)</w:t>
      </w:r>
    </w:p>
    <w:p w:rsidR="00384EBF" w:rsidRDefault="00B854A1">
      <w:pPr>
        <w:spacing w:line="288" w:lineRule="auto"/>
        <w:ind w:left="6270"/>
        <w:jc w:val="both"/>
        <w:rPr>
          <w:rFonts w:cs="Courier New"/>
          <w:spacing w:val="-8"/>
          <w:sz w:val="28"/>
          <w:u w:val="single"/>
        </w:rPr>
      </w:pPr>
      <w:r>
        <w:rPr>
          <w:rFonts w:cs="Courier New"/>
          <w:spacing w:val="-8"/>
          <w:sz w:val="28"/>
          <w:lang w:val="en-US"/>
        </w:rPr>
        <w:t>e</w:t>
      </w:r>
      <w:r>
        <w:rPr>
          <w:rFonts w:cs="Courier New"/>
          <w:spacing w:val="-8"/>
          <w:sz w:val="28"/>
        </w:rPr>
        <w:t>-</w:t>
      </w:r>
      <w:r>
        <w:rPr>
          <w:rFonts w:cs="Courier New"/>
          <w:spacing w:val="-8"/>
          <w:sz w:val="28"/>
          <w:lang w:val="en-US"/>
        </w:rPr>
        <w:t>mail</w:t>
      </w:r>
      <w:r>
        <w:rPr>
          <w:rFonts w:cs="Courier New"/>
          <w:spacing w:val="-8"/>
          <w:sz w:val="28"/>
        </w:rPr>
        <w:t>:</w:t>
      </w:r>
    </w:p>
    <w:p w:rsidR="00384EBF" w:rsidRDefault="00384EBF">
      <w:pPr>
        <w:jc w:val="center"/>
        <w:rPr>
          <w:rFonts w:cs="Courier New"/>
          <w:spacing w:val="-8"/>
          <w:sz w:val="28"/>
        </w:rPr>
      </w:pPr>
    </w:p>
    <w:p w:rsidR="00384EBF" w:rsidRDefault="00384EBF">
      <w:pPr>
        <w:jc w:val="center"/>
        <w:rPr>
          <w:rFonts w:cs="Courier New"/>
          <w:spacing w:val="-8"/>
          <w:sz w:val="28"/>
        </w:rPr>
      </w:pPr>
    </w:p>
    <w:p w:rsidR="00384EBF" w:rsidRDefault="00384EBF">
      <w:pPr>
        <w:jc w:val="center"/>
        <w:rPr>
          <w:rFonts w:cs="Courier New"/>
          <w:spacing w:val="-8"/>
          <w:sz w:val="28"/>
        </w:rPr>
      </w:pPr>
    </w:p>
    <w:p w:rsidR="00384EBF" w:rsidRDefault="00384EBF">
      <w:pPr>
        <w:rPr>
          <w:rFonts w:cs="Courier New"/>
          <w:spacing w:val="-8"/>
        </w:rPr>
      </w:pPr>
    </w:p>
    <w:p w:rsidR="00384EBF" w:rsidRDefault="00384EBF">
      <w:pPr>
        <w:rPr>
          <w:rFonts w:cs="Courier New"/>
          <w:spacing w:val="-8"/>
        </w:rPr>
      </w:pPr>
    </w:p>
    <w:p w:rsidR="00384EBF" w:rsidRDefault="00384EBF">
      <w:pPr>
        <w:rPr>
          <w:rFonts w:cs="Courier New"/>
          <w:spacing w:val="-8"/>
        </w:rPr>
      </w:pPr>
    </w:p>
    <w:p w:rsidR="00384EBF" w:rsidRDefault="00B854A1">
      <w:pPr>
        <w:jc w:val="center"/>
        <w:rPr>
          <w:rFonts w:cs="Courier New"/>
          <w:spacing w:val="-8"/>
          <w:sz w:val="26"/>
          <w:szCs w:val="26"/>
        </w:rPr>
      </w:pPr>
      <w:r>
        <w:rPr>
          <w:rFonts w:cs="Courier New"/>
          <w:spacing w:val="-8"/>
          <w:sz w:val="26"/>
          <w:szCs w:val="26"/>
        </w:rPr>
        <w:t>Уфа – 2025г</w:t>
      </w:r>
    </w:p>
    <w:sectPr w:rsidR="00384EBF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BBB" w:rsidRDefault="00675BBB">
      <w:r>
        <w:separator/>
      </w:r>
    </w:p>
  </w:endnote>
  <w:endnote w:type="continuationSeparator" w:id="0">
    <w:p w:rsidR="00675BBB" w:rsidRDefault="0067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ahom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4596708"/>
      <w:docPartObj>
        <w:docPartGallery w:val="Page Numbers (Bottom of Page)"/>
        <w:docPartUnique/>
      </w:docPartObj>
    </w:sdtPr>
    <w:sdtEndPr/>
    <w:sdtContent>
      <w:p w:rsidR="003A100C" w:rsidRDefault="003A100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100C" w:rsidRDefault="003A100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BBB" w:rsidRDefault="00675BBB">
      <w:r>
        <w:separator/>
      </w:r>
    </w:p>
  </w:footnote>
  <w:footnote w:type="continuationSeparator" w:id="0">
    <w:p w:rsidR="00675BBB" w:rsidRDefault="0067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28A5"/>
    <w:multiLevelType w:val="hybridMultilevel"/>
    <w:tmpl w:val="F54CFE40"/>
    <w:lvl w:ilvl="0" w:tplc="6C80F7F4">
      <w:start w:val="1"/>
      <w:numFmt w:val="bullet"/>
      <w:lvlText w:val=""/>
      <w:lvlJc w:val="left"/>
      <w:pPr>
        <w:tabs>
          <w:tab w:val="num" w:pos="2039"/>
        </w:tabs>
        <w:ind w:left="2039" w:hanging="360"/>
      </w:pPr>
      <w:rPr>
        <w:rFonts w:ascii="Symbol" w:hAnsi="Symbol"/>
      </w:rPr>
    </w:lvl>
    <w:lvl w:ilvl="1" w:tplc="D37AA592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/>
      </w:rPr>
    </w:lvl>
    <w:lvl w:ilvl="2" w:tplc="676C1A9E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/>
      </w:rPr>
    </w:lvl>
    <w:lvl w:ilvl="3" w:tplc="6EA8A868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/>
      </w:rPr>
    </w:lvl>
    <w:lvl w:ilvl="4" w:tplc="46EC431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/>
      </w:rPr>
    </w:lvl>
    <w:lvl w:ilvl="5" w:tplc="D83E61A6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/>
      </w:rPr>
    </w:lvl>
    <w:lvl w:ilvl="6" w:tplc="B3F8AB2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/>
      </w:rPr>
    </w:lvl>
    <w:lvl w:ilvl="7" w:tplc="69427DD6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/>
      </w:rPr>
    </w:lvl>
    <w:lvl w:ilvl="8" w:tplc="F594B334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/>
      </w:rPr>
    </w:lvl>
  </w:abstractNum>
  <w:abstractNum w:abstractNumId="1" w15:restartNumberingAfterBreak="0">
    <w:nsid w:val="03917623"/>
    <w:multiLevelType w:val="multilevel"/>
    <w:tmpl w:val="8190EE9A"/>
    <w:lvl w:ilvl="0">
      <w:start w:val="3"/>
      <w:numFmt w:val="decimal"/>
      <w:lvlText w:val="%1"/>
      <w:lvlJc w:val="left"/>
      <w:pPr>
        <w:ind w:left="141" w:hanging="52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2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52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44" w:hanging="52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9" w:hanging="52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14" w:hanging="52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49" w:hanging="52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84" w:hanging="52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9" w:hanging="521"/>
      </w:pPr>
      <w:rPr>
        <w:lang w:val="ru-RU" w:eastAsia="en-US" w:bidi="ar-SA"/>
      </w:rPr>
    </w:lvl>
  </w:abstractNum>
  <w:abstractNum w:abstractNumId="2" w15:restartNumberingAfterBreak="0">
    <w:nsid w:val="03B20622"/>
    <w:multiLevelType w:val="hybridMultilevel"/>
    <w:tmpl w:val="EE0A782E"/>
    <w:lvl w:ilvl="0" w:tplc="EB328E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9488CA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5DE8D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8DEF2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B5228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27A84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0EF04F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C32D6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A8BE16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3B908EE"/>
    <w:multiLevelType w:val="multilevel"/>
    <w:tmpl w:val="1D8A8942"/>
    <w:lvl w:ilvl="0">
      <w:start w:val="2"/>
      <w:numFmt w:val="decimal"/>
      <w:lvlText w:val="%1"/>
      <w:lvlJc w:val="left"/>
      <w:pPr>
        <w:ind w:left="141" w:hanging="58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8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1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4" w:hanging="27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9" w:hanging="27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14" w:hanging="27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49" w:hanging="27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84" w:hanging="27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9" w:hanging="276"/>
      </w:pPr>
      <w:rPr>
        <w:lang w:val="ru-RU" w:eastAsia="en-US" w:bidi="ar-SA"/>
      </w:rPr>
    </w:lvl>
  </w:abstractNum>
  <w:abstractNum w:abstractNumId="4" w15:restartNumberingAfterBreak="0">
    <w:nsid w:val="0A3A0AD0"/>
    <w:multiLevelType w:val="hybridMultilevel"/>
    <w:tmpl w:val="E2AA52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4D4917"/>
    <w:multiLevelType w:val="hybridMultilevel"/>
    <w:tmpl w:val="5516B434"/>
    <w:lvl w:ilvl="0" w:tplc="B0CCFB4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1424099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C287F9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2280D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B4AB32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FACDB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1AEB4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E2430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B24DF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3294DA3"/>
    <w:multiLevelType w:val="hybridMultilevel"/>
    <w:tmpl w:val="6130D478"/>
    <w:lvl w:ilvl="0" w:tplc="B262C5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vanish w:val="0"/>
        <w:color w:val="000000"/>
        <w:spacing w:val="0"/>
        <w:position w:val="0"/>
        <w:sz w:val="24"/>
        <w:szCs w:val="28"/>
        <w:vertAlign w:val="baseline"/>
      </w:rPr>
    </w:lvl>
    <w:lvl w:ilvl="1" w:tplc="50240A32">
      <w:start w:val="1"/>
      <w:numFmt w:val="lowerLetter"/>
      <w:lvlText w:val="%2."/>
      <w:lvlJc w:val="left"/>
      <w:pPr>
        <w:ind w:left="1440" w:hanging="360"/>
      </w:pPr>
    </w:lvl>
    <w:lvl w:ilvl="2" w:tplc="6988092E">
      <w:start w:val="1"/>
      <w:numFmt w:val="lowerRoman"/>
      <w:lvlText w:val="%3."/>
      <w:lvlJc w:val="right"/>
      <w:pPr>
        <w:ind w:left="2160" w:hanging="180"/>
      </w:pPr>
    </w:lvl>
    <w:lvl w:ilvl="3" w:tplc="663A28FE">
      <w:start w:val="1"/>
      <w:numFmt w:val="decimal"/>
      <w:lvlText w:val="%4."/>
      <w:lvlJc w:val="left"/>
      <w:pPr>
        <w:ind w:left="2880" w:hanging="360"/>
      </w:pPr>
    </w:lvl>
    <w:lvl w:ilvl="4" w:tplc="009E233A">
      <w:start w:val="1"/>
      <w:numFmt w:val="lowerLetter"/>
      <w:lvlText w:val="%5."/>
      <w:lvlJc w:val="left"/>
      <w:pPr>
        <w:ind w:left="3600" w:hanging="360"/>
      </w:pPr>
    </w:lvl>
    <w:lvl w:ilvl="5" w:tplc="B57247A0">
      <w:start w:val="1"/>
      <w:numFmt w:val="lowerRoman"/>
      <w:lvlText w:val="%6."/>
      <w:lvlJc w:val="right"/>
      <w:pPr>
        <w:ind w:left="4320" w:hanging="180"/>
      </w:pPr>
    </w:lvl>
    <w:lvl w:ilvl="6" w:tplc="160409DA">
      <w:start w:val="1"/>
      <w:numFmt w:val="decimal"/>
      <w:lvlText w:val="%7."/>
      <w:lvlJc w:val="left"/>
      <w:pPr>
        <w:ind w:left="5040" w:hanging="360"/>
      </w:pPr>
    </w:lvl>
    <w:lvl w:ilvl="7" w:tplc="35240626">
      <w:start w:val="1"/>
      <w:numFmt w:val="lowerLetter"/>
      <w:lvlText w:val="%8."/>
      <w:lvlJc w:val="left"/>
      <w:pPr>
        <w:ind w:left="5760" w:hanging="360"/>
      </w:pPr>
    </w:lvl>
    <w:lvl w:ilvl="8" w:tplc="34CAB57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30AD"/>
    <w:multiLevelType w:val="hybridMultilevel"/>
    <w:tmpl w:val="304AF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72B5A"/>
    <w:multiLevelType w:val="hybridMultilevel"/>
    <w:tmpl w:val="935255C6"/>
    <w:lvl w:ilvl="0" w:tplc="F0FCBB98">
      <w:start w:val="1"/>
      <w:numFmt w:val="bullet"/>
      <w:lvlText w:val=""/>
      <w:lvlJc w:val="left"/>
      <w:pPr>
        <w:tabs>
          <w:tab w:val="num" w:pos="1439"/>
        </w:tabs>
        <w:ind w:left="1439" w:hanging="360"/>
      </w:pPr>
      <w:rPr>
        <w:rFonts w:ascii="Symbol" w:hAnsi="Symbol"/>
      </w:rPr>
    </w:lvl>
    <w:lvl w:ilvl="1" w:tplc="615446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ED446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6185D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C6EA4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0F2E4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0EAB8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442A6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5382D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1D2D0073"/>
    <w:multiLevelType w:val="hybridMultilevel"/>
    <w:tmpl w:val="EE54952A"/>
    <w:lvl w:ilvl="0" w:tplc="CFBE56CA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EDC4365E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32787C9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1E30A21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9B90801C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4D483358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1FE88F64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82C07842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1A069CCE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2B1B5DE0"/>
    <w:multiLevelType w:val="hybridMultilevel"/>
    <w:tmpl w:val="2CAAC5CC"/>
    <w:lvl w:ilvl="0" w:tplc="A58685F0">
      <w:start w:val="1"/>
      <w:numFmt w:val="bullet"/>
      <w:lvlText w:val="−"/>
      <w:lvlJc w:val="left"/>
      <w:pPr>
        <w:ind w:left="1429" w:hanging="360"/>
      </w:pPr>
      <w:rPr>
        <w:rFonts w:ascii="Calibri" w:hAnsi="Calibri"/>
      </w:rPr>
    </w:lvl>
    <w:lvl w:ilvl="1" w:tplc="C50CE0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394A397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95D2157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B8FC328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D286007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CE2AFE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82961C2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800CADF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2C7E0EE0"/>
    <w:multiLevelType w:val="hybridMultilevel"/>
    <w:tmpl w:val="A7E46872"/>
    <w:lvl w:ilvl="0" w:tplc="6F020B0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715C6D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256260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AECB12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1F08F60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1FC65A4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17988DF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47CADD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53126A8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 w15:restartNumberingAfterBreak="0">
    <w:nsid w:val="2D654885"/>
    <w:multiLevelType w:val="hybridMultilevel"/>
    <w:tmpl w:val="B310085E"/>
    <w:lvl w:ilvl="0" w:tplc="65DC4654">
      <w:start w:val="1"/>
      <w:numFmt w:val="bullet"/>
      <w:lvlText w:val=""/>
      <w:lvlJc w:val="left"/>
      <w:pPr>
        <w:tabs>
          <w:tab w:val="num" w:pos="1980"/>
        </w:tabs>
        <w:ind w:left="1901" w:hanging="340"/>
      </w:pPr>
      <w:rPr>
        <w:rFonts w:ascii="Symbol" w:hAnsi="Symbol"/>
      </w:rPr>
    </w:lvl>
    <w:lvl w:ilvl="1" w:tplc="84ECF962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/>
      </w:rPr>
    </w:lvl>
    <w:lvl w:ilvl="2" w:tplc="D6C01FFE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999EDEE8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FD949D02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/>
      </w:rPr>
    </w:lvl>
    <w:lvl w:ilvl="5" w:tplc="F828B946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5CF81368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C81C4EA4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/>
      </w:rPr>
    </w:lvl>
    <w:lvl w:ilvl="8" w:tplc="671067AE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13" w15:restartNumberingAfterBreak="0">
    <w:nsid w:val="3F363CC3"/>
    <w:multiLevelType w:val="multilevel"/>
    <w:tmpl w:val="6562E04C"/>
    <w:lvl w:ilvl="0">
      <w:start w:val="4"/>
      <w:numFmt w:val="decimal"/>
      <w:lvlText w:val="%1."/>
      <w:lvlJc w:val="left"/>
      <w:pPr>
        <w:ind w:left="450" w:hanging="450"/>
      </w:pPr>
      <w:rPr>
        <w:b/>
      </w:rPr>
    </w:lvl>
    <w:lvl w:ilvl="1">
      <w:start w:val="6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 w15:restartNumberingAfterBreak="0">
    <w:nsid w:val="3F3F0DEC"/>
    <w:multiLevelType w:val="hybridMultilevel"/>
    <w:tmpl w:val="96829896"/>
    <w:lvl w:ilvl="0" w:tplc="2C24E48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4FE58E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42E2E0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EE574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07EF4C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1FE505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804CE5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ABA9B6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EE6E2E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D231E6"/>
    <w:multiLevelType w:val="hybridMultilevel"/>
    <w:tmpl w:val="195ADA94"/>
    <w:lvl w:ilvl="0" w:tplc="0B589908">
      <w:start w:val="1"/>
      <w:numFmt w:val="bullet"/>
      <w:lvlText w:val=""/>
      <w:lvlJc w:val="left"/>
      <w:pPr>
        <w:tabs>
          <w:tab w:val="num" w:pos="1679"/>
        </w:tabs>
        <w:ind w:left="1679" w:hanging="360"/>
      </w:pPr>
      <w:rPr>
        <w:rFonts w:ascii="Symbol" w:hAnsi="Symbol"/>
      </w:rPr>
    </w:lvl>
    <w:lvl w:ilvl="1" w:tplc="600AFA6E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/>
      </w:rPr>
    </w:lvl>
    <w:lvl w:ilvl="2" w:tplc="05340056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/>
      </w:rPr>
    </w:lvl>
    <w:lvl w:ilvl="3" w:tplc="525281A6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/>
      </w:rPr>
    </w:lvl>
    <w:lvl w:ilvl="4" w:tplc="5E00A4D2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/>
      </w:rPr>
    </w:lvl>
    <w:lvl w:ilvl="5" w:tplc="98741266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/>
      </w:rPr>
    </w:lvl>
    <w:lvl w:ilvl="6" w:tplc="50E6F8C4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/>
      </w:rPr>
    </w:lvl>
    <w:lvl w:ilvl="7" w:tplc="278687A6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/>
      </w:rPr>
    </w:lvl>
    <w:lvl w:ilvl="8" w:tplc="50986960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/>
      </w:rPr>
    </w:lvl>
  </w:abstractNum>
  <w:abstractNum w:abstractNumId="16" w15:restartNumberingAfterBreak="0">
    <w:nsid w:val="44F06B68"/>
    <w:multiLevelType w:val="hybridMultilevel"/>
    <w:tmpl w:val="70EA3F32"/>
    <w:lvl w:ilvl="0" w:tplc="ABA2E0AC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/>
      </w:rPr>
    </w:lvl>
    <w:lvl w:ilvl="1" w:tplc="D15A09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74CCC6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0E978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C12DF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3A233E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252F4B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03E2F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A2EDFF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B412F5D"/>
    <w:multiLevelType w:val="multilevel"/>
    <w:tmpl w:val="A9C68306"/>
    <w:lvl w:ilvl="0">
      <w:start w:val="3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18" w15:restartNumberingAfterBreak="0">
    <w:nsid w:val="4C400517"/>
    <w:multiLevelType w:val="hybridMultilevel"/>
    <w:tmpl w:val="E0F6E5B8"/>
    <w:lvl w:ilvl="0" w:tplc="45B0036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71A2C6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2ECB75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BF422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A6A6D4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2B2261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FBABA6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4D284D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7DE23A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506549"/>
    <w:multiLevelType w:val="hybridMultilevel"/>
    <w:tmpl w:val="C854B7EC"/>
    <w:lvl w:ilvl="0" w:tplc="7B04E678">
      <w:start w:val="1"/>
      <w:numFmt w:val="bullet"/>
      <w:lvlText w:val="−"/>
      <w:lvlJc w:val="left"/>
      <w:pPr>
        <w:ind w:left="1429" w:hanging="360"/>
      </w:pPr>
      <w:rPr>
        <w:rFonts w:ascii="Calibri" w:hAnsi="Calibri"/>
      </w:rPr>
    </w:lvl>
    <w:lvl w:ilvl="1" w:tplc="194E226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E1E409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C80C4D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F902864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AA40E7E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9623ED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6562C6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28246F9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 w15:restartNumberingAfterBreak="0">
    <w:nsid w:val="5A3560C5"/>
    <w:multiLevelType w:val="multilevel"/>
    <w:tmpl w:val="1C86A31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58" w:hanging="450"/>
      </w:pPr>
      <w:rPr>
        <w:sz w:val="28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sz w:val="28"/>
      </w:rPr>
    </w:lvl>
  </w:abstractNum>
  <w:abstractNum w:abstractNumId="21" w15:restartNumberingAfterBreak="0">
    <w:nsid w:val="5A4A0786"/>
    <w:multiLevelType w:val="hybridMultilevel"/>
    <w:tmpl w:val="629A2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A50A8"/>
    <w:multiLevelType w:val="hybridMultilevel"/>
    <w:tmpl w:val="FE2C7096"/>
    <w:lvl w:ilvl="0" w:tplc="8E248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F0E6B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70A39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1A39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CFA73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EC21E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F5E96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A4E70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2B2B5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EA65882"/>
    <w:multiLevelType w:val="multilevel"/>
    <w:tmpl w:val="4E546748"/>
    <w:lvl w:ilvl="0">
      <w:start w:val="4"/>
      <w:numFmt w:val="decimal"/>
      <w:lvlText w:val="%1"/>
      <w:lvlJc w:val="left"/>
      <w:pPr>
        <w:ind w:left="525" w:hanging="525"/>
      </w:pPr>
    </w:lvl>
    <w:lvl w:ilvl="1">
      <w:start w:val="11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4" w15:restartNumberingAfterBreak="0">
    <w:nsid w:val="5EA65892"/>
    <w:multiLevelType w:val="hybridMultilevel"/>
    <w:tmpl w:val="4CA4A1D4"/>
    <w:lvl w:ilvl="0" w:tplc="D318D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65AC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F149D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75082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F86AB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8FA3F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7664C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B641E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7A0D2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0F67654"/>
    <w:multiLevelType w:val="hybridMultilevel"/>
    <w:tmpl w:val="A01CFC82"/>
    <w:lvl w:ilvl="0" w:tplc="D05618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F8BCC6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2F8A18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4AAE69E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F064F1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3B768E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4B9E7A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8DFC5D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99AE7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6" w15:restartNumberingAfterBreak="0">
    <w:nsid w:val="62B62A32"/>
    <w:multiLevelType w:val="hybridMultilevel"/>
    <w:tmpl w:val="FE825F90"/>
    <w:lvl w:ilvl="0" w:tplc="98FECF8C">
      <w:start w:val="1"/>
      <w:numFmt w:val="decimal"/>
      <w:lvlText w:val="%1."/>
      <w:lvlJc w:val="left"/>
      <w:pPr>
        <w:ind w:left="1080" w:hanging="360"/>
      </w:pPr>
    </w:lvl>
    <w:lvl w:ilvl="1" w:tplc="B14C2C46">
      <w:start w:val="1"/>
      <w:numFmt w:val="lowerLetter"/>
      <w:lvlText w:val="%2."/>
      <w:lvlJc w:val="left"/>
      <w:pPr>
        <w:ind w:left="1800" w:hanging="360"/>
      </w:pPr>
    </w:lvl>
    <w:lvl w:ilvl="2" w:tplc="E2F432BC">
      <w:start w:val="1"/>
      <w:numFmt w:val="lowerRoman"/>
      <w:lvlText w:val="%3."/>
      <w:lvlJc w:val="right"/>
      <w:pPr>
        <w:ind w:left="2520" w:hanging="180"/>
      </w:pPr>
    </w:lvl>
    <w:lvl w:ilvl="3" w:tplc="A0E4F0AA">
      <w:start w:val="1"/>
      <w:numFmt w:val="decimal"/>
      <w:lvlText w:val="%4."/>
      <w:lvlJc w:val="left"/>
      <w:pPr>
        <w:ind w:left="3240" w:hanging="360"/>
      </w:pPr>
    </w:lvl>
    <w:lvl w:ilvl="4" w:tplc="44A246E2">
      <w:start w:val="1"/>
      <w:numFmt w:val="lowerLetter"/>
      <w:lvlText w:val="%5."/>
      <w:lvlJc w:val="left"/>
      <w:pPr>
        <w:ind w:left="3960" w:hanging="360"/>
      </w:pPr>
    </w:lvl>
    <w:lvl w:ilvl="5" w:tplc="BC36F4EE">
      <w:start w:val="1"/>
      <w:numFmt w:val="lowerRoman"/>
      <w:lvlText w:val="%6."/>
      <w:lvlJc w:val="right"/>
      <w:pPr>
        <w:ind w:left="4680" w:hanging="180"/>
      </w:pPr>
    </w:lvl>
    <w:lvl w:ilvl="6" w:tplc="F18C3DC0">
      <w:start w:val="1"/>
      <w:numFmt w:val="decimal"/>
      <w:lvlText w:val="%7."/>
      <w:lvlJc w:val="left"/>
      <w:pPr>
        <w:ind w:left="5400" w:hanging="360"/>
      </w:pPr>
    </w:lvl>
    <w:lvl w:ilvl="7" w:tplc="83224FD8">
      <w:start w:val="1"/>
      <w:numFmt w:val="lowerLetter"/>
      <w:lvlText w:val="%8."/>
      <w:lvlJc w:val="left"/>
      <w:pPr>
        <w:ind w:left="6120" w:hanging="360"/>
      </w:pPr>
    </w:lvl>
    <w:lvl w:ilvl="8" w:tplc="66E0F66A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E91DDD"/>
    <w:multiLevelType w:val="hybridMultilevel"/>
    <w:tmpl w:val="A3520362"/>
    <w:lvl w:ilvl="0" w:tplc="449EE62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73CCF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50AE06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A5E054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0A2BA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C3C3D5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DB802D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1E953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392620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B22730"/>
    <w:multiLevelType w:val="hybridMultilevel"/>
    <w:tmpl w:val="471A0A28"/>
    <w:lvl w:ilvl="0" w:tplc="E6B6505E">
      <w:start w:val="1"/>
      <w:numFmt w:val="decimal"/>
      <w:lvlText w:val="%1."/>
      <w:lvlJc w:val="left"/>
      <w:pPr>
        <w:ind w:left="1080" w:hanging="360"/>
      </w:pPr>
    </w:lvl>
    <w:lvl w:ilvl="1" w:tplc="C0DAF89A">
      <w:start w:val="1"/>
      <w:numFmt w:val="lowerLetter"/>
      <w:lvlText w:val="%2."/>
      <w:lvlJc w:val="left"/>
      <w:pPr>
        <w:ind w:left="1800" w:hanging="360"/>
      </w:pPr>
    </w:lvl>
    <w:lvl w:ilvl="2" w:tplc="AF4EECAC">
      <w:start w:val="1"/>
      <w:numFmt w:val="lowerRoman"/>
      <w:lvlText w:val="%3."/>
      <w:lvlJc w:val="right"/>
      <w:pPr>
        <w:ind w:left="2520" w:hanging="180"/>
      </w:pPr>
    </w:lvl>
    <w:lvl w:ilvl="3" w:tplc="243A48B0">
      <w:start w:val="1"/>
      <w:numFmt w:val="decimal"/>
      <w:lvlText w:val="%4."/>
      <w:lvlJc w:val="left"/>
      <w:pPr>
        <w:ind w:left="3240" w:hanging="360"/>
      </w:pPr>
    </w:lvl>
    <w:lvl w:ilvl="4" w:tplc="0944D972">
      <w:start w:val="1"/>
      <w:numFmt w:val="lowerLetter"/>
      <w:lvlText w:val="%5."/>
      <w:lvlJc w:val="left"/>
      <w:pPr>
        <w:ind w:left="3960" w:hanging="360"/>
      </w:pPr>
    </w:lvl>
    <w:lvl w:ilvl="5" w:tplc="9B6C1AA0">
      <w:start w:val="1"/>
      <w:numFmt w:val="lowerRoman"/>
      <w:lvlText w:val="%6."/>
      <w:lvlJc w:val="right"/>
      <w:pPr>
        <w:ind w:left="4680" w:hanging="180"/>
      </w:pPr>
    </w:lvl>
    <w:lvl w:ilvl="6" w:tplc="BB6CA7E6">
      <w:start w:val="1"/>
      <w:numFmt w:val="decimal"/>
      <w:lvlText w:val="%7."/>
      <w:lvlJc w:val="left"/>
      <w:pPr>
        <w:ind w:left="5400" w:hanging="360"/>
      </w:pPr>
    </w:lvl>
    <w:lvl w:ilvl="7" w:tplc="CD80296E">
      <w:start w:val="1"/>
      <w:numFmt w:val="lowerLetter"/>
      <w:lvlText w:val="%8."/>
      <w:lvlJc w:val="left"/>
      <w:pPr>
        <w:ind w:left="6120" w:hanging="360"/>
      </w:pPr>
    </w:lvl>
    <w:lvl w:ilvl="8" w:tplc="D4208A56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141526"/>
    <w:multiLevelType w:val="hybridMultilevel"/>
    <w:tmpl w:val="299C996C"/>
    <w:lvl w:ilvl="0" w:tplc="4A9E27A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1A48933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20769C8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2DCAF13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395A97A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86632C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438CBD6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11089BC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22045CA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 w15:restartNumberingAfterBreak="0">
    <w:nsid w:val="78831519"/>
    <w:multiLevelType w:val="hybridMultilevel"/>
    <w:tmpl w:val="46D2580A"/>
    <w:lvl w:ilvl="0" w:tplc="FCFE6A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2F214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7C48C2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0CC83C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562B3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D9628A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CC6C9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88887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CE63D1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7ECD587C"/>
    <w:multiLevelType w:val="hybridMultilevel"/>
    <w:tmpl w:val="B2C8165A"/>
    <w:lvl w:ilvl="0" w:tplc="CEE49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CAC40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DE6A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330EC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69C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C8205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05A56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8CD2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A3C2F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22"/>
  </w:num>
  <w:num w:numId="3">
    <w:abstractNumId w:val="5"/>
  </w:num>
  <w:num w:numId="4">
    <w:abstractNumId w:val="15"/>
  </w:num>
  <w:num w:numId="5">
    <w:abstractNumId w:val="0"/>
  </w:num>
  <w:num w:numId="6">
    <w:abstractNumId w:val="8"/>
  </w:num>
  <w:num w:numId="7">
    <w:abstractNumId w:val="12"/>
  </w:num>
  <w:num w:numId="8">
    <w:abstractNumId w:val="25"/>
  </w:num>
  <w:num w:numId="9">
    <w:abstractNumId w:val="25"/>
    <w:lvlOverride w:ilvl="0">
      <w:lvl w:ilvl="0" w:tplc="D0561864">
        <w:numFmt w:val="decimal"/>
        <w:lvlText w:val=""/>
        <w:lvlJc w:val="left"/>
        <w:rPr>
          <w:rFonts w:cs="Times New Roman"/>
        </w:rPr>
      </w:lvl>
    </w:lvlOverride>
    <w:lvlOverride w:ilvl="1">
      <w:lvl w:ilvl="1" w:tplc="F8BCC69E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/>
          <w:sz w:val="20"/>
        </w:rPr>
      </w:lvl>
    </w:lvlOverride>
  </w:num>
  <w:num w:numId="10">
    <w:abstractNumId w:val="31"/>
  </w:num>
  <w:num w:numId="11">
    <w:abstractNumId w:val="24"/>
  </w:num>
  <w:num w:numId="12">
    <w:abstractNumId w:val="20"/>
  </w:num>
  <w:num w:numId="13">
    <w:abstractNumId w:val="9"/>
  </w:num>
  <w:num w:numId="14">
    <w:abstractNumId w:val="27"/>
  </w:num>
  <w:num w:numId="15">
    <w:abstractNumId w:val="18"/>
  </w:num>
  <w:num w:numId="16">
    <w:abstractNumId w:val="30"/>
  </w:num>
  <w:num w:numId="17">
    <w:abstractNumId w:val="16"/>
  </w:num>
  <w:num w:numId="18">
    <w:abstractNumId w:val="2"/>
  </w:num>
  <w:num w:numId="19">
    <w:abstractNumId w:val="10"/>
  </w:num>
  <w:num w:numId="20">
    <w:abstractNumId w:val="11"/>
  </w:num>
  <w:num w:numId="21">
    <w:abstractNumId w:val="19"/>
  </w:num>
  <w:num w:numId="22">
    <w:abstractNumId w:val="11"/>
  </w:num>
  <w:num w:numId="23">
    <w:abstractNumId w:val="6"/>
  </w:num>
  <w:num w:numId="24">
    <w:abstractNumId w:val="3"/>
  </w:num>
  <w:num w:numId="25">
    <w:abstractNumId w:val="1"/>
  </w:num>
  <w:num w:numId="26">
    <w:abstractNumId w:val="17"/>
  </w:num>
  <w:num w:numId="27">
    <w:abstractNumId w:val="23"/>
  </w:num>
  <w:num w:numId="28">
    <w:abstractNumId w:val="13"/>
  </w:num>
  <w:num w:numId="29">
    <w:abstractNumId w:val="26"/>
  </w:num>
  <w:num w:numId="30">
    <w:abstractNumId w:val="28"/>
  </w:num>
  <w:num w:numId="31">
    <w:abstractNumId w:val="29"/>
  </w:num>
  <w:num w:numId="32">
    <w:abstractNumId w:val="21"/>
  </w:num>
  <w:num w:numId="33">
    <w:abstractNumId w:val="7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EBF"/>
    <w:rsid w:val="00086411"/>
    <w:rsid w:val="00096E77"/>
    <w:rsid w:val="001009BE"/>
    <w:rsid w:val="00322B30"/>
    <w:rsid w:val="00384EBF"/>
    <w:rsid w:val="003A100C"/>
    <w:rsid w:val="003B713F"/>
    <w:rsid w:val="00461D73"/>
    <w:rsid w:val="0054063B"/>
    <w:rsid w:val="00545271"/>
    <w:rsid w:val="00675BBB"/>
    <w:rsid w:val="006E25CE"/>
    <w:rsid w:val="00777B64"/>
    <w:rsid w:val="00865D81"/>
    <w:rsid w:val="008960B3"/>
    <w:rsid w:val="008D372D"/>
    <w:rsid w:val="00A31F51"/>
    <w:rsid w:val="00A5496B"/>
    <w:rsid w:val="00AD5FA6"/>
    <w:rsid w:val="00B854A1"/>
    <w:rsid w:val="00BC2137"/>
    <w:rsid w:val="00CF4187"/>
    <w:rsid w:val="00D043D6"/>
    <w:rsid w:val="00EE46A6"/>
    <w:rsid w:val="00F673A8"/>
    <w:rsid w:val="00F7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7417E"/>
  <w15:docId w15:val="{7FDF36DD-7BC9-4938-8459-59CF3F49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rPr>
      <w:rFonts w:eastAsia="Times New Roman"/>
      <w:sz w:val="22"/>
      <w:szCs w:val="22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rPr>
      <w:rFonts w:cs="Times New Roman"/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lock Text"/>
    <w:basedOn w:val="a"/>
    <w:pPr>
      <w:ind w:left="284" w:right="282"/>
    </w:pPr>
    <w:rPr>
      <w:sz w:val="28"/>
      <w:szCs w:val="20"/>
    </w:rPr>
  </w:style>
  <w:style w:type="paragraph" w:customStyle="1" w:styleId="13">
    <w:name w:val="Абзац списка1"/>
    <w:basedOn w:val="a"/>
    <w:uiPriority w:val="9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fc">
    <w:name w:val="Normal (Web)"/>
    <w:basedOn w:val="a"/>
    <w:uiPriority w:val="99"/>
    <w:pPr>
      <w:spacing w:before="100" w:beforeAutospacing="1" w:after="100" w:afterAutospacing="1"/>
    </w:pPr>
  </w:style>
  <w:style w:type="paragraph" w:styleId="afd">
    <w:name w:val="Balloon Text"/>
    <w:basedOn w:val="a"/>
    <w:link w:val="afe"/>
    <w:uiPriority w:val="99"/>
    <w:semiHidden/>
    <w:rPr>
      <w:rFonts w:ascii="Tahoma" w:eastAsia="Calibri" w:hAnsi="Tahoma"/>
      <w:sz w:val="16"/>
      <w:szCs w:val="16"/>
      <w:lang w:val="en-US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  <w:lang w:eastAsia="ru-RU"/>
    </w:rPr>
  </w:style>
  <w:style w:type="character" w:customStyle="1" w:styleId="Bodytext2">
    <w:name w:val="Body text (2)_"/>
    <w:link w:val="Bodytext20"/>
    <w:uiPriority w:val="99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4">
    <w:name w:val="Body text (4)_"/>
    <w:link w:val="Bodytext40"/>
    <w:uiPriority w:val="99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pPr>
      <w:shd w:val="clear" w:color="auto" w:fill="FFFFFF"/>
      <w:spacing w:line="274" w:lineRule="exact"/>
      <w:jc w:val="both"/>
    </w:pPr>
    <w:rPr>
      <w:rFonts w:eastAsia="Calibri"/>
      <w:sz w:val="23"/>
      <w:szCs w:val="23"/>
    </w:rPr>
  </w:style>
  <w:style w:type="paragraph" w:customStyle="1" w:styleId="Bodytext40">
    <w:name w:val="Body text (4)"/>
    <w:basedOn w:val="a"/>
    <w:link w:val="Bodytext4"/>
    <w:uiPriority w:val="99"/>
    <w:pPr>
      <w:shd w:val="clear" w:color="auto" w:fill="FFFFFF"/>
      <w:spacing w:before="1080" w:line="274" w:lineRule="exact"/>
      <w:jc w:val="center"/>
    </w:pPr>
    <w:rPr>
      <w:rFonts w:eastAsia="Calibri"/>
      <w:b/>
      <w:bCs/>
      <w:sz w:val="23"/>
      <w:szCs w:val="23"/>
    </w:rPr>
  </w:style>
  <w:style w:type="character" w:customStyle="1" w:styleId="14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styleId="33">
    <w:name w:val="Body Text 3"/>
    <w:basedOn w:val="a"/>
    <w:link w:val="34"/>
    <w:semiHidden/>
    <w:unhideWhenUsed/>
    <w:pPr>
      <w:jc w:val="center"/>
    </w:pPr>
    <w:rPr>
      <w:b/>
      <w:sz w:val="32"/>
      <w:szCs w:val="20"/>
    </w:rPr>
  </w:style>
  <w:style w:type="character" w:customStyle="1" w:styleId="34">
    <w:name w:val="Основной текст 3 Знак"/>
    <w:link w:val="33"/>
    <w:semiHidden/>
    <w:rPr>
      <w:rFonts w:ascii="Times New Roman" w:eastAsia="Times New Roman" w:hAnsi="Times New Roman"/>
      <w:b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ctk-ufa@mail.ru" TargetMode="External"/><Relationship Id="rId12" Type="http://schemas.openxmlformats.org/officeDocument/2006/relationships/hyperlink" Target="mailto:dj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10</Pages>
  <Words>2090</Words>
  <Characters>11918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2025-10-08T08:13:00Z</cp:lastPrinted>
  <dcterms:created xsi:type="dcterms:W3CDTF">2025-10-06T06:32:00Z</dcterms:created>
  <dcterms:modified xsi:type="dcterms:W3CDTF">2025-11-11T05:24:00Z</dcterms:modified>
  <cp:version>917504</cp:version>
</cp:coreProperties>
</file>